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468D9" w14:textId="77777777" w:rsidR="00D70B02" w:rsidRDefault="003258BD" w:rsidP="007B2DB5">
      <w:pPr>
        <w:spacing w:line="540" w:lineRule="exact"/>
        <w:ind w:firstLineChars="200" w:firstLine="640"/>
        <w:rPr>
          <w:rStyle w:val="NormalCharacter"/>
          <w:rFonts w:eastAsia="仿宋_GB2312"/>
          <w:sz w:val="32"/>
          <w:szCs w:val="32"/>
        </w:rPr>
      </w:pPr>
      <w:r>
        <w:rPr>
          <w:rStyle w:val="NormalCharacter"/>
          <w:rFonts w:ascii="黑体" w:eastAsia="黑体" w:hAnsi="黑体"/>
          <w:sz w:val="32"/>
          <w:szCs w:val="32"/>
        </w:rPr>
        <w:t>附件1：</w:t>
      </w:r>
      <w:r w:rsidR="007B2DB5">
        <w:rPr>
          <w:rStyle w:val="NormalCharacter"/>
          <w:rFonts w:ascii="黑体" w:eastAsia="黑体" w:hAnsi="黑体"/>
          <w:sz w:val="32"/>
          <w:szCs w:val="32"/>
        </w:rPr>
        <w:t xml:space="preserve">       </w:t>
      </w:r>
    </w:p>
    <w:p w14:paraId="27C71750" w14:textId="77777777" w:rsidR="00D70B02" w:rsidRDefault="008A19D1" w:rsidP="007B2DB5">
      <w:pPr>
        <w:ind w:firstLineChars="845" w:firstLine="2715"/>
        <w:rPr>
          <w:rStyle w:val="NormalCharacter"/>
          <w:rFonts w:ascii="黑体" w:eastAsia="黑体" w:hAnsi="黑体"/>
          <w:sz w:val="32"/>
          <w:szCs w:val="32"/>
        </w:rPr>
      </w:pPr>
      <w:r>
        <w:rPr>
          <w:rStyle w:val="NormalCharacter"/>
          <w:rFonts w:ascii="黑体" w:eastAsia="黑体" w:hAnsi="黑体" w:cs="黑体"/>
          <w:b/>
          <w:bCs/>
          <w:sz w:val="32"/>
          <w:szCs w:val="32"/>
        </w:rPr>
        <w:t>开放</w:t>
      </w:r>
      <w:r w:rsidR="00F3633F" w:rsidRPr="00F3633F">
        <w:rPr>
          <w:rStyle w:val="NormalCharacter"/>
          <w:rFonts w:ascii="黑体" w:eastAsia="黑体" w:hAnsi="黑体" w:cs="黑体"/>
          <w:b/>
          <w:bCs/>
          <w:sz w:val="32"/>
          <w:szCs w:val="32"/>
        </w:rPr>
        <w:t>课题选题</w:t>
      </w:r>
      <w:r w:rsidR="00E3369C">
        <w:rPr>
          <w:rStyle w:val="NormalCharacter"/>
          <w:rFonts w:ascii="黑体" w:eastAsia="黑体" w:hAnsi="黑体" w:cs="黑体"/>
          <w:b/>
          <w:bCs/>
          <w:sz w:val="32"/>
          <w:szCs w:val="32"/>
        </w:rPr>
        <w:t>方向</w:t>
      </w:r>
    </w:p>
    <w:p w14:paraId="1BD620AC" w14:textId="77777777" w:rsidR="00D70B02" w:rsidRDefault="00DD7886" w:rsidP="007B2DB5">
      <w:pPr>
        <w:spacing w:line="460" w:lineRule="exact"/>
        <w:ind w:left="560" w:hangingChars="200" w:hanging="560"/>
        <w:rPr>
          <w:rStyle w:val="NormalCharacter"/>
          <w:color w:val="000000"/>
          <w:sz w:val="28"/>
          <w:szCs w:val="28"/>
        </w:rPr>
      </w:pPr>
      <w:r w:rsidRPr="007B2DB5">
        <w:rPr>
          <w:rStyle w:val="NormalCharacter"/>
          <w:color w:val="000000"/>
          <w:sz w:val="28"/>
          <w:szCs w:val="28"/>
        </w:rPr>
        <w:t>1</w:t>
      </w:r>
      <w:r w:rsidRPr="007B2DB5">
        <w:rPr>
          <w:rStyle w:val="NormalCharacter"/>
          <w:color w:val="000000"/>
          <w:sz w:val="28"/>
          <w:szCs w:val="28"/>
        </w:rPr>
        <w:t>、关于我省探索形成</w:t>
      </w:r>
      <w:r w:rsidR="008103E0" w:rsidRPr="007B2DB5">
        <w:rPr>
          <w:rStyle w:val="NormalCharacter"/>
          <w:color w:val="000000"/>
          <w:sz w:val="28"/>
          <w:szCs w:val="28"/>
        </w:rPr>
        <w:t>沿海</w:t>
      </w:r>
      <w:r w:rsidRPr="007B2DB5">
        <w:rPr>
          <w:rStyle w:val="NormalCharacter"/>
          <w:color w:val="000000"/>
          <w:sz w:val="28"/>
          <w:szCs w:val="28"/>
        </w:rPr>
        <w:t>新发展格局路径研究</w:t>
      </w:r>
      <w:r w:rsidR="007B2DB5">
        <w:rPr>
          <w:rStyle w:val="NormalCharacter"/>
          <w:color w:val="000000"/>
          <w:sz w:val="28"/>
          <w:szCs w:val="28"/>
        </w:rPr>
        <w:t>；</w:t>
      </w:r>
    </w:p>
    <w:p w14:paraId="00B01A57" w14:textId="77777777" w:rsidR="00D70B02" w:rsidRDefault="00DD7886" w:rsidP="007B2DB5">
      <w:pPr>
        <w:spacing w:line="460" w:lineRule="exact"/>
        <w:ind w:left="560" w:hangingChars="200" w:hanging="560"/>
        <w:rPr>
          <w:rStyle w:val="NormalCharacter"/>
          <w:color w:val="000000"/>
          <w:sz w:val="28"/>
          <w:szCs w:val="28"/>
        </w:rPr>
      </w:pPr>
      <w:r w:rsidRPr="007B2DB5">
        <w:rPr>
          <w:rStyle w:val="NormalCharacter"/>
          <w:color w:val="000000"/>
          <w:sz w:val="28"/>
          <w:szCs w:val="28"/>
        </w:rPr>
        <w:t>2</w:t>
      </w:r>
      <w:r w:rsidRPr="007B2DB5">
        <w:rPr>
          <w:rStyle w:val="NormalCharacter"/>
          <w:color w:val="000000"/>
          <w:sz w:val="28"/>
          <w:szCs w:val="28"/>
        </w:rPr>
        <w:t>、关于我省</w:t>
      </w:r>
      <w:r w:rsidR="008B1A2F" w:rsidRPr="007B2DB5">
        <w:rPr>
          <w:rStyle w:val="NormalCharacter"/>
          <w:color w:val="000000"/>
          <w:sz w:val="28"/>
          <w:szCs w:val="28"/>
        </w:rPr>
        <w:t>沿海</w:t>
      </w:r>
      <w:r w:rsidRPr="007B2DB5">
        <w:rPr>
          <w:rStyle w:val="NormalCharacter"/>
          <w:color w:val="000000"/>
          <w:sz w:val="28"/>
          <w:szCs w:val="28"/>
        </w:rPr>
        <w:t>高质量发展评价若干问题研究</w:t>
      </w:r>
      <w:r w:rsidR="007B2DB5">
        <w:rPr>
          <w:rStyle w:val="NormalCharacter"/>
          <w:color w:val="000000"/>
          <w:sz w:val="28"/>
          <w:szCs w:val="28"/>
        </w:rPr>
        <w:t>；</w:t>
      </w:r>
    </w:p>
    <w:p w14:paraId="7EEF2364" w14:textId="77777777" w:rsidR="00D70B02" w:rsidRDefault="00DD7886" w:rsidP="007B2DB5">
      <w:pPr>
        <w:spacing w:line="460" w:lineRule="exact"/>
        <w:ind w:left="560" w:hangingChars="200" w:hanging="560"/>
        <w:rPr>
          <w:rStyle w:val="NormalCharacter"/>
          <w:color w:val="000000"/>
          <w:sz w:val="28"/>
          <w:szCs w:val="28"/>
        </w:rPr>
      </w:pPr>
      <w:r w:rsidRPr="007B2DB5">
        <w:rPr>
          <w:rStyle w:val="NormalCharacter"/>
          <w:color w:val="000000"/>
          <w:sz w:val="28"/>
          <w:szCs w:val="28"/>
        </w:rPr>
        <w:t>3</w:t>
      </w:r>
      <w:r w:rsidR="008B1A2F" w:rsidRPr="007B2DB5">
        <w:rPr>
          <w:rStyle w:val="NormalCharacter"/>
          <w:color w:val="000000"/>
          <w:sz w:val="28"/>
          <w:szCs w:val="28"/>
        </w:rPr>
        <w:t>、关于增强江苏沿海</w:t>
      </w:r>
      <w:r w:rsidRPr="007B2DB5">
        <w:rPr>
          <w:rStyle w:val="NormalCharacter"/>
          <w:color w:val="000000"/>
          <w:sz w:val="28"/>
          <w:szCs w:val="28"/>
        </w:rPr>
        <w:t>地区高质量发展动能研究</w:t>
      </w:r>
      <w:r w:rsidR="007B2DB5">
        <w:rPr>
          <w:rStyle w:val="NormalCharacter"/>
          <w:color w:val="000000"/>
          <w:sz w:val="28"/>
          <w:szCs w:val="28"/>
        </w:rPr>
        <w:t>；</w:t>
      </w:r>
    </w:p>
    <w:p w14:paraId="372D9E7A" w14:textId="77777777" w:rsidR="00D70B02" w:rsidRDefault="00DD7886" w:rsidP="007B2DB5">
      <w:pPr>
        <w:spacing w:line="460" w:lineRule="exact"/>
        <w:ind w:left="560" w:hangingChars="200" w:hanging="560"/>
        <w:rPr>
          <w:rStyle w:val="NormalCharacter"/>
          <w:color w:val="000000"/>
          <w:sz w:val="28"/>
          <w:szCs w:val="28"/>
        </w:rPr>
      </w:pPr>
      <w:r w:rsidRPr="007B2DB5">
        <w:rPr>
          <w:rStyle w:val="NormalCharacter"/>
          <w:color w:val="000000"/>
          <w:sz w:val="28"/>
          <w:szCs w:val="28"/>
        </w:rPr>
        <w:t>4</w:t>
      </w:r>
      <w:r w:rsidRPr="007B2DB5">
        <w:rPr>
          <w:rStyle w:val="NormalCharacter"/>
          <w:color w:val="000000"/>
          <w:sz w:val="28"/>
          <w:szCs w:val="28"/>
        </w:rPr>
        <w:t>、关于推动我省</w:t>
      </w:r>
      <w:r w:rsidR="008B1A2F" w:rsidRPr="007B2DB5">
        <w:rPr>
          <w:rStyle w:val="NormalCharacter"/>
          <w:color w:val="000000"/>
          <w:sz w:val="28"/>
          <w:szCs w:val="28"/>
        </w:rPr>
        <w:t>沿海</w:t>
      </w:r>
      <w:r w:rsidR="0092700A" w:rsidRPr="007B2DB5">
        <w:rPr>
          <w:rStyle w:val="NormalCharacter"/>
          <w:color w:val="000000"/>
          <w:sz w:val="28"/>
          <w:szCs w:val="28"/>
        </w:rPr>
        <w:t>产业链创新</w:t>
      </w:r>
      <w:r w:rsidRPr="007B2DB5">
        <w:rPr>
          <w:rStyle w:val="NormalCharacter"/>
          <w:color w:val="000000"/>
          <w:sz w:val="28"/>
          <w:szCs w:val="28"/>
        </w:rPr>
        <w:t>融合</w:t>
      </w:r>
      <w:r w:rsidR="0092700A" w:rsidRPr="007B2DB5">
        <w:rPr>
          <w:rStyle w:val="NormalCharacter"/>
          <w:color w:val="000000"/>
          <w:sz w:val="28"/>
          <w:szCs w:val="28"/>
        </w:rPr>
        <w:t>发展</w:t>
      </w:r>
      <w:r w:rsidRPr="007B2DB5">
        <w:rPr>
          <w:rStyle w:val="NormalCharacter"/>
          <w:color w:val="000000"/>
          <w:sz w:val="28"/>
          <w:szCs w:val="28"/>
        </w:rPr>
        <w:t>研究</w:t>
      </w:r>
      <w:r w:rsidR="007B2DB5">
        <w:rPr>
          <w:rStyle w:val="NormalCharacter"/>
          <w:color w:val="000000"/>
          <w:sz w:val="28"/>
          <w:szCs w:val="28"/>
        </w:rPr>
        <w:t>；</w:t>
      </w:r>
    </w:p>
    <w:p w14:paraId="6C2589F5" w14:textId="77777777" w:rsidR="00D70B02" w:rsidRDefault="00DD7886" w:rsidP="007B2DB5">
      <w:pPr>
        <w:spacing w:line="460" w:lineRule="exact"/>
        <w:ind w:left="560" w:hangingChars="200" w:hanging="560"/>
        <w:rPr>
          <w:rStyle w:val="NormalCharacter"/>
          <w:color w:val="000000"/>
          <w:sz w:val="28"/>
          <w:szCs w:val="28"/>
        </w:rPr>
      </w:pPr>
      <w:r w:rsidRPr="007B2DB5">
        <w:rPr>
          <w:rStyle w:val="NormalCharacter"/>
          <w:color w:val="000000"/>
          <w:sz w:val="28"/>
          <w:szCs w:val="28"/>
        </w:rPr>
        <w:t>5</w:t>
      </w:r>
      <w:r w:rsidR="0092700A" w:rsidRPr="007B2DB5">
        <w:rPr>
          <w:rStyle w:val="NormalCharacter"/>
          <w:color w:val="000000"/>
          <w:sz w:val="28"/>
          <w:szCs w:val="28"/>
        </w:rPr>
        <w:t>、关于海洋文学的相关</w:t>
      </w:r>
      <w:r w:rsidRPr="007B2DB5">
        <w:rPr>
          <w:rStyle w:val="NormalCharacter"/>
          <w:color w:val="000000"/>
          <w:sz w:val="28"/>
          <w:szCs w:val="28"/>
        </w:rPr>
        <w:t>研究</w:t>
      </w:r>
      <w:r w:rsidR="007B2DB5">
        <w:rPr>
          <w:rStyle w:val="NormalCharacter"/>
          <w:color w:val="000000"/>
          <w:sz w:val="28"/>
          <w:szCs w:val="28"/>
        </w:rPr>
        <w:t>；</w:t>
      </w:r>
    </w:p>
    <w:p w14:paraId="772A5B76" w14:textId="77777777" w:rsidR="00D70B02" w:rsidRDefault="00DD7886" w:rsidP="007B2DB5">
      <w:pPr>
        <w:spacing w:line="460" w:lineRule="exact"/>
        <w:ind w:left="560" w:hangingChars="200" w:hanging="560"/>
        <w:rPr>
          <w:rStyle w:val="NormalCharacter"/>
          <w:color w:val="000000"/>
          <w:sz w:val="28"/>
          <w:szCs w:val="28"/>
        </w:rPr>
      </w:pPr>
      <w:r w:rsidRPr="007B2DB5">
        <w:rPr>
          <w:rStyle w:val="NormalCharacter"/>
          <w:color w:val="000000"/>
          <w:sz w:val="28"/>
          <w:szCs w:val="28"/>
        </w:rPr>
        <w:t>6</w:t>
      </w:r>
      <w:r w:rsidRPr="007B2DB5">
        <w:rPr>
          <w:rStyle w:val="NormalCharacter"/>
          <w:color w:val="000000"/>
          <w:sz w:val="28"/>
          <w:szCs w:val="28"/>
        </w:rPr>
        <w:t>、关于新发展格局下江苏</w:t>
      </w:r>
      <w:r w:rsidR="008B1A2F" w:rsidRPr="007B2DB5">
        <w:rPr>
          <w:rStyle w:val="NormalCharacter"/>
          <w:color w:val="000000"/>
          <w:sz w:val="28"/>
          <w:szCs w:val="28"/>
        </w:rPr>
        <w:t>沿海</w:t>
      </w:r>
      <w:r w:rsidRPr="007B2DB5">
        <w:rPr>
          <w:rStyle w:val="NormalCharacter"/>
          <w:color w:val="000000"/>
          <w:sz w:val="28"/>
          <w:szCs w:val="28"/>
        </w:rPr>
        <w:t>制造业升级路径研究</w:t>
      </w:r>
      <w:r w:rsidR="007B2DB5">
        <w:rPr>
          <w:rStyle w:val="NormalCharacter"/>
          <w:color w:val="000000"/>
          <w:sz w:val="28"/>
          <w:szCs w:val="28"/>
        </w:rPr>
        <w:t>；</w:t>
      </w:r>
    </w:p>
    <w:p w14:paraId="2F03A798" w14:textId="77777777" w:rsidR="00D70B02" w:rsidRDefault="00DD7886" w:rsidP="007B2DB5">
      <w:pPr>
        <w:spacing w:line="460" w:lineRule="exact"/>
        <w:ind w:left="560" w:hangingChars="200" w:hanging="560"/>
        <w:rPr>
          <w:rStyle w:val="NormalCharacter"/>
          <w:color w:val="000000"/>
          <w:sz w:val="28"/>
          <w:szCs w:val="28"/>
        </w:rPr>
      </w:pPr>
      <w:r w:rsidRPr="007B2DB5">
        <w:rPr>
          <w:rStyle w:val="NormalCharacter"/>
          <w:color w:val="000000"/>
          <w:sz w:val="28"/>
          <w:szCs w:val="28"/>
        </w:rPr>
        <w:t>7</w:t>
      </w:r>
      <w:r w:rsidRPr="007B2DB5">
        <w:rPr>
          <w:rStyle w:val="NormalCharacter"/>
          <w:color w:val="000000"/>
          <w:sz w:val="28"/>
          <w:szCs w:val="28"/>
        </w:rPr>
        <w:t>、关于加快打造我省</w:t>
      </w:r>
      <w:r w:rsidR="008B1A2F" w:rsidRPr="007B2DB5">
        <w:rPr>
          <w:rStyle w:val="NormalCharacter"/>
          <w:color w:val="000000"/>
          <w:sz w:val="28"/>
          <w:szCs w:val="28"/>
        </w:rPr>
        <w:t>沿海地区物流</w:t>
      </w:r>
      <w:r w:rsidRPr="007B2DB5">
        <w:rPr>
          <w:rStyle w:val="NormalCharacter"/>
          <w:color w:val="000000"/>
          <w:sz w:val="28"/>
          <w:szCs w:val="28"/>
        </w:rPr>
        <w:t>研究</w:t>
      </w:r>
      <w:r w:rsidR="007B2DB5">
        <w:rPr>
          <w:rStyle w:val="NormalCharacter"/>
          <w:color w:val="000000"/>
          <w:sz w:val="28"/>
          <w:szCs w:val="28"/>
        </w:rPr>
        <w:t>；</w:t>
      </w:r>
    </w:p>
    <w:p w14:paraId="3A413116" w14:textId="77777777" w:rsidR="00D70B02" w:rsidRDefault="00DD7886" w:rsidP="007B2DB5">
      <w:pPr>
        <w:spacing w:line="460" w:lineRule="exact"/>
        <w:ind w:left="560" w:hangingChars="200" w:hanging="560"/>
        <w:rPr>
          <w:rStyle w:val="NormalCharacter"/>
          <w:color w:val="000000"/>
          <w:sz w:val="28"/>
          <w:szCs w:val="28"/>
        </w:rPr>
      </w:pPr>
      <w:r w:rsidRPr="007B2DB5">
        <w:rPr>
          <w:rStyle w:val="NormalCharacter"/>
          <w:color w:val="000000"/>
          <w:sz w:val="28"/>
          <w:szCs w:val="28"/>
        </w:rPr>
        <w:t>8</w:t>
      </w:r>
      <w:r w:rsidRPr="007B2DB5">
        <w:rPr>
          <w:rStyle w:val="NormalCharacter"/>
          <w:color w:val="000000"/>
          <w:sz w:val="28"/>
          <w:szCs w:val="28"/>
        </w:rPr>
        <w:t>、关于我省</w:t>
      </w:r>
      <w:r w:rsidR="008B1A2F" w:rsidRPr="007B2DB5">
        <w:rPr>
          <w:rStyle w:val="NormalCharacter"/>
          <w:color w:val="000000"/>
          <w:sz w:val="28"/>
          <w:szCs w:val="28"/>
        </w:rPr>
        <w:t>海盐文化</w:t>
      </w:r>
      <w:r w:rsidRPr="007B2DB5">
        <w:rPr>
          <w:rStyle w:val="NormalCharacter"/>
          <w:color w:val="000000"/>
          <w:sz w:val="28"/>
          <w:szCs w:val="28"/>
        </w:rPr>
        <w:t>研究</w:t>
      </w:r>
      <w:r w:rsidR="007B2DB5">
        <w:rPr>
          <w:rStyle w:val="NormalCharacter"/>
          <w:color w:val="000000"/>
          <w:sz w:val="28"/>
          <w:szCs w:val="28"/>
        </w:rPr>
        <w:t>；</w:t>
      </w:r>
    </w:p>
    <w:p w14:paraId="7204DBAD" w14:textId="77777777" w:rsidR="00D70B02" w:rsidRDefault="00DD7886" w:rsidP="007B2DB5">
      <w:pPr>
        <w:spacing w:line="460" w:lineRule="exact"/>
        <w:ind w:left="560" w:hangingChars="200" w:hanging="560"/>
        <w:rPr>
          <w:rStyle w:val="NormalCharacter"/>
          <w:color w:val="000000"/>
          <w:sz w:val="28"/>
          <w:szCs w:val="28"/>
        </w:rPr>
      </w:pPr>
      <w:r w:rsidRPr="007B2DB5">
        <w:rPr>
          <w:rStyle w:val="NormalCharacter"/>
          <w:color w:val="000000"/>
          <w:sz w:val="28"/>
          <w:szCs w:val="28"/>
        </w:rPr>
        <w:t>9</w:t>
      </w:r>
      <w:r w:rsidR="001675A4" w:rsidRPr="007B2DB5">
        <w:rPr>
          <w:rStyle w:val="NormalCharacter"/>
          <w:color w:val="000000"/>
          <w:sz w:val="28"/>
          <w:szCs w:val="28"/>
        </w:rPr>
        <w:t>、</w:t>
      </w:r>
      <w:r w:rsidR="0092700A" w:rsidRPr="007B2DB5">
        <w:rPr>
          <w:rStyle w:val="NormalCharacter"/>
          <w:color w:val="000000"/>
          <w:sz w:val="28"/>
          <w:szCs w:val="28"/>
        </w:rPr>
        <w:t>关于海洋法的相关研究</w:t>
      </w:r>
      <w:r w:rsidR="007B2DB5">
        <w:rPr>
          <w:rStyle w:val="NormalCharacter"/>
          <w:color w:val="000000"/>
          <w:sz w:val="28"/>
          <w:szCs w:val="28"/>
        </w:rPr>
        <w:t>；</w:t>
      </w:r>
    </w:p>
    <w:p w14:paraId="3F6C6F03" w14:textId="77777777" w:rsidR="00D70B02" w:rsidRDefault="00DD7886" w:rsidP="007B2DB5">
      <w:pPr>
        <w:spacing w:line="460" w:lineRule="exact"/>
        <w:ind w:left="560" w:hangingChars="200" w:hanging="560"/>
        <w:rPr>
          <w:rStyle w:val="NormalCharacter"/>
          <w:color w:val="000000"/>
          <w:sz w:val="28"/>
          <w:szCs w:val="28"/>
        </w:rPr>
      </w:pPr>
      <w:r w:rsidRPr="007B2DB5">
        <w:rPr>
          <w:rStyle w:val="NormalCharacter"/>
          <w:color w:val="000000"/>
          <w:sz w:val="28"/>
          <w:szCs w:val="28"/>
        </w:rPr>
        <w:t>10</w:t>
      </w:r>
      <w:r w:rsidR="0092700A" w:rsidRPr="007B2DB5">
        <w:rPr>
          <w:rStyle w:val="NormalCharacter"/>
          <w:color w:val="000000"/>
          <w:sz w:val="28"/>
          <w:szCs w:val="28"/>
        </w:rPr>
        <w:t>、关于跻身</w:t>
      </w:r>
      <w:r w:rsidR="0092700A" w:rsidRPr="007B2DB5">
        <w:rPr>
          <w:rStyle w:val="NormalCharacter"/>
          <w:color w:val="000000"/>
          <w:sz w:val="28"/>
          <w:szCs w:val="28"/>
        </w:rPr>
        <w:t>“</w:t>
      </w:r>
      <w:r w:rsidR="0092700A" w:rsidRPr="007B2DB5">
        <w:rPr>
          <w:rStyle w:val="NormalCharacter"/>
          <w:color w:val="000000"/>
          <w:sz w:val="28"/>
          <w:szCs w:val="28"/>
        </w:rPr>
        <w:t>世遗</w:t>
      </w:r>
      <w:r w:rsidR="0092700A" w:rsidRPr="007B2DB5">
        <w:rPr>
          <w:rStyle w:val="NormalCharacter"/>
          <w:color w:val="000000"/>
          <w:sz w:val="28"/>
          <w:szCs w:val="28"/>
        </w:rPr>
        <w:t>”</w:t>
      </w:r>
      <w:r w:rsidR="0092700A" w:rsidRPr="007B2DB5">
        <w:rPr>
          <w:rStyle w:val="NormalCharacter"/>
          <w:color w:val="000000"/>
          <w:sz w:val="28"/>
          <w:szCs w:val="28"/>
        </w:rPr>
        <w:t>后的黄海湿地保护研究</w:t>
      </w:r>
    </w:p>
    <w:p w14:paraId="3DEBA6F9" w14:textId="77777777" w:rsidR="00D70B02" w:rsidRDefault="00DD7886" w:rsidP="007B2DB5">
      <w:pPr>
        <w:spacing w:line="460" w:lineRule="exact"/>
        <w:ind w:left="560" w:hangingChars="200" w:hanging="560"/>
        <w:rPr>
          <w:rStyle w:val="NormalCharacter"/>
          <w:color w:val="000000"/>
          <w:sz w:val="28"/>
          <w:szCs w:val="28"/>
        </w:rPr>
      </w:pPr>
      <w:r w:rsidRPr="007B2DB5">
        <w:rPr>
          <w:rStyle w:val="NormalCharacter"/>
          <w:color w:val="000000"/>
          <w:sz w:val="28"/>
          <w:szCs w:val="28"/>
        </w:rPr>
        <w:t>11</w:t>
      </w:r>
      <w:r w:rsidR="008B1A2F" w:rsidRPr="007B2DB5">
        <w:rPr>
          <w:rStyle w:val="NormalCharacter"/>
          <w:color w:val="000000"/>
          <w:sz w:val="28"/>
          <w:szCs w:val="28"/>
        </w:rPr>
        <w:t>、关于我省创建沿海地区</w:t>
      </w:r>
      <w:r w:rsidRPr="007B2DB5">
        <w:rPr>
          <w:rStyle w:val="NormalCharacter"/>
          <w:color w:val="000000"/>
          <w:sz w:val="28"/>
          <w:szCs w:val="28"/>
        </w:rPr>
        <w:t>绿色农业发展先行区研究</w:t>
      </w:r>
    </w:p>
    <w:p w14:paraId="147172FB" w14:textId="77777777" w:rsidR="00D70B02" w:rsidRDefault="00DD7886" w:rsidP="007B2DB5">
      <w:pPr>
        <w:spacing w:line="460" w:lineRule="exact"/>
        <w:ind w:left="560" w:hangingChars="200" w:hanging="560"/>
        <w:rPr>
          <w:rStyle w:val="NormalCharacter"/>
          <w:color w:val="000000"/>
          <w:sz w:val="28"/>
          <w:szCs w:val="28"/>
        </w:rPr>
      </w:pPr>
      <w:r w:rsidRPr="007B2DB5">
        <w:rPr>
          <w:rStyle w:val="NormalCharacter"/>
          <w:color w:val="000000"/>
          <w:sz w:val="28"/>
          <w:szCs w:val="28"/>
        </w:rPr>
        <w:t>12</w:t>
      </w:r>
      <w:r w:rsidRPr="007B2DB5">
        <w:rPr>
          <w:rStyle w:val="NormalCharacter"/>
          <w:color w:val="000000"/>
          <w:sz w:val="28"/>
          <w:szCs w:val="28"/>
        </w:rPr>
        <w:t>、关于创新我省</w:t>
      </w:r>
      <w:r w:rsidR="008B1A2F" w:rsidRPr="007B2DB5">
        <w:rPr>
          <w:rStyle w:val="NormalCharacter"/>
          <w:color w:val="000000"/>
          <w:sz w:val="28"/>
          <w:szCs w:val="28"/>
        </w:rPr>
        <w:t>沿海区域</w:t>
      </w:r>
      <w:r w:rsidRPr="007B2DB5">
        <w:rPr>
          <w:rStyle w:val="NormalCharacter"/>
          <w:color w:val="000000"/>
          <w:sz w:val="28"/>
          <w:szCs w:val="28"/>
        </w:rPr>
        <w:t>美丽田园乡村建设机制研究</w:t>
      </w:r>
    </w:p>
    <w:p w14:paraId="5F54B676" w14:textId="77777777" w:rsidR="00D70B02" w:rsidRDefault="00DD7886" w:rsidP="007B2DB5">
      <w:pPr>
        <w:spacing w:line="460" w:lineRule="exact"/>
        <w:ind w:left="560" w:hangingChars="200" w:hanging="560"/>
        <w:rPr>
          <w:rStyle w:val="NormalCharacter"/>
          <w:color w:val="000000"/>
          <w:sz w:val="28"/>
          <w:szCs w:val="28"/>
        </w:rPr>
      </w:pPr>
      <w:r w:rsidRPr="007B2DB5">
        <w:rPr>
          <w:rStyle w:val="NormalCharacter"/>
          <w:color w:val="000000"/>
          <w:sz w:val="28"/>
          <w:szCs w:val="28"/>
        </w:rPr>
        <w:t>13</w:t>
      </w:r>
      <w:r w:rsidR="006B4109" w:rsidRPr="007B2DB5">
        <w:rPr>
          <w:rStyle w:val="NormalCharacter"/>
          <w:color w:val="000000"/>
          <w:sz w:val="28"/>
          <w:szCs w:val="28"/>
        </w:rPr>
        <w:t>、关于新时代沿海自然保护区建设与管理的对策</w:t>
      </w:r>
      <w:r w:rsidRPr="007B2DB5">
        <w:rPr>
          <w:rStyle w:val="NormalCharacter"/>
          <w:color w:val="000000"/>
          <w:sz w:val="28"/>
          <w:szCs w:val="28"/>
        </w:rPr>
        <w:t>研究</w:t>
      </w:r>
    </w:p>
    <w:p w14:paraId="4FE8BE4F" w14:textId="77777777" w:rsidR="00D70B02" w:rsidRDefault="00DD7886" w:rsidP="007B2DB5">
      <w:pPr>
        <w:spacing w:line="460" w:lineRule="exact"/>
        <w:ind w:left="560" w:hangingChars="200" w:hanging="560"/>
        <w:rPr>
          <w:rStyle w:val="NormalCharacter"/>
          <w:color w:val="000000"/>
          <w:sz w:val="28"/>
          <w:szCs w:val="28"/>
        </w:rPr>
      </w:pPr>
      <w:r w:rsidRPr="007B2DB5">
        <w:rPr>
          <w:rStyle w:val="NormalCharacter"/>
          <w:color w:val="000000"/>
          <w:sz w:val="28"/>
          <w:szCs w:val="28"/>
        </w:rPr>
        <w:t>14</w:t>
      </w:r>
      <w:r w:rsidR="008B1A2F" w:rsidRPr="007B2DB5">
        <w:rPr>
          <w:rStyle w:val="NormalCharacter"/>
          <w:color w:val="000000"/>
          <w:sz w:val="28"/>
          <w:szCs w:val="28"/>
        </w:rPr>
        <w:t>、关于我省沿海地区农村教育改革创新</w:t>
      </w:r>
      <w:r w:rsidRPr="007B2DB5">
        <w:rPr>
          <w:rStyle w:val="NormalCharacter"/>
          <w:color w:val="000000"/>
          <w:sz w:val="28"/>
          <w:szCs w:val="28"/>
        </w:rPr>
        <w:t>研究</w:t>
      </w:r>
    </w:p>
    <w:p w14:paraId="2ED9B6B1" w14:textId="77777777" w:rsidR="00D70B02" w:rsidRDefault="00DD7886" w:rsidP="007B2DB5">
      <w:pPr>
        <w:spacing w:line="460" w:lineRule="exact"/>
        <w:ind w:left="560" w:hangingChars="200" w:hanging="560"/>
        <w:rPr>
          <w:rStyle w:val="NormalCharacter"/>
          <w:color w:val="000000"/>
          <w:sz w:val="28"/>
          <w:szCs w:val="28"/>
        </w:rPr>
      </w:pPr>
      <w:r w:rsidRPr="007B2DB5">
        <w:rPr>
          <w:rStyle w:val="NormalCharacter"/>
          <w:color w:val="000000"/>
          <w:sz w:val="28"/>
          <w:szCs w:val="28"/>
        </w:rPr>
        <w:t>15</w:t>
      </w:r>
      <w:r w:rsidR="0092700A" w:rsidRPr="007B2DB5">
        <w:rPr>
          <w:rStyle w:val="NormalCharacter"/>
          <w:color w:val="000000"/>
          <w:sz w:val="28"/>
          <w:szCs w:val="28"/>
        </w:rPr>
        <w:t>、关于</w:t>
      </w:r>
      <w:r w:rsidR="008B1A2F" w:rsidRPr="007B2DB5">
        <w:rPr>
          <w:rStyle w:val="NormalCharacter"/>
          <w:color w:val="000000"/>
          <w:sz w:val="28"/>
          <w:szCs w:val="28"/>
        </w:rPr>
        <w:t>“</w:t>
      </w:r>
      <w:r w:rsidR="008B1A2F" w:rsidRPr="007B2DB5">
        <w:rPr>
          <w:rStyle w:val="NormalCharacter"/>
          <w:color w:val="000000"/>
          <w:sz w:val="28"/>
          <w:szCs w:val="28"/>
        </w:rPr>
        <w:t>四沿</w:t>
      </w:r>
      <w:r w:rsidR="008B1A2F" w:rsidRPr="007B2DB5">
        <w:rPr>
          <w:rStyle w:val="NormalCharacter"/>
          <w:color w:val="000000"/>
          <w:sz w:val="28"/>
          <w:szCs w:val="28"/>
        </w:rPr>
        <w:t>”</w:t>
      </w:r>
      <w:r w:rsidR="008B1A2F" w:rsidRPr="007B2DB5">
        <w:rPr>
          <w:rStyle w:val="NormalCharacter"/>
          <w:color w:val="000000"/>
          <w:sz w:val="28"/>
          <w:szCs w:val="28"/>
        </w:rPr>
        <w:t>联动，优化区域空间治理</w:t>
      </w:r>
      <w:r w:rsidRPr="007B2DB5">
        <w:rPr>
          <w:rStyle w:val="NormalCharacter"/>
          <w:color w:val="000000"/>
          <w:sz w:val="28"/>
          <w:szCs w:val="28"/>
        </w:rPr>
        <w:t>研究</w:t>
      </w:r>
    </w:p>
    <w:p w14:paraId="71425D8B" w14:textId="77777777" w:rsidR="00D70B02" w:rsidRDefault="00DD7886" w:rsidP="007B2DB5">
      <w:pPr>
        <w:spacing w:line="460" w:lineRule="exact"/>
        <w:ind w:left="560" w:hangingChars="200" w:hanging="560"/>
        <w:rPr>
          <w:rStyle w:val="NormalCharacter"/>
          <w:color w:val="000000"/>
          <w:sz w:val="28"/>
          <w:szCs w:val="28"/>
        </w:rPr>
      </w:pPr>
      <w:r w:rsidRPr="007B2DB5">
        <w:rPr>
          <w:rStyle w:val="NormalCharacter"/>
          <w:color w:val="000000"/>
          <w:sz w:val="28"/>
          <w:szCs w:val="28"/>
        </w:rPr>
        <w:t>16</w:t>
      </w:r>
      <w:r w:rsidR="008103E0" w:rsidRPr="007B2DB5">
        <w:rPr>
          <w:rStyle w:val="NormalCharacter"/>
          <w:color w:val="000000"/>
          <w:sz w:val="28"/>
          <w:szCs w:val="28"/>
        </w:rPr>
        <w:t>、关于我省打造沿海</w:t>
      </w:r>
      <w:r w:rsidRPr="007B2DB5">
        <w:rPr>
          <w:rStyle w:val="NormalCharacter"/>
          <w:color w:val="000000"/>
          <w:sz w:val="28"/>
          <w:szCs w:val="28"/>
        </w:rPr>
        <w:t>绿色城市群研究</w:t>
      </w:r>
    </w:p>
    <w:p w14:paraId="1A0B9502" w14:textId="77777777" w:rsidR="00D70B02" w:rsidRDefault="00DD7886" w:rsidP="007B2DB5">
      <w:pPr>
        <w:spacing w:line="460" w:lineRule="exact"/>
        <w:ind w:left="560" w:hangingChars="200" w:hanging="560"/>
        <w:rPr>
          <w:rStyle w:val="NormalCharacter"/>
          <w:color w:val="000000"/>
          <w:sz w:val="28"/>
          <w:szCs w:val="28"/>
        </w:rPr>
      </w:pPr>
      <w:r w:rsidRPr="007B2DB5">
        <w:rPr>
          <w:rStyle w:val="NormalCharacter"/>
          <w:color w:val="000000"/>
          <w:sz w:val="28"/>
          <w:szCs w:val="28"/>
        </w:rPr>
        <w:t>17</w:t>
      </w:r>
      <w:r w:rsidR="008B1A2F" w:rsidRPr="007B2DB5">
        <w:rPr>
          <w:rStyle w:val="NormalCharacter"/>
          <w:color w:val="000000"/>
          <w:sz w:val="28"/>
          <w:szCs w:val="28"/>
        </w:rPr>
        <w:t>、关于打造最美沿海湿地</w:t>
      </w:r>
      <w:r w:rsidRPr="007B2DB5">
        <w:rPr>
          <w:rStyle w:val="NormalCharacter"/>
          <w:color w:val="000000"/>
          <w:sz w:val="28"/>
          <w:szCs w:val="28"/>
        </w:rPr>
        <w:t>促进美丽江苏建设研究</w:t>
      </w:r>
    </w:p>
    <w:p w14:paraId="49603CC7" w14:textId="77777777" w:rsidR="00D70B02" w:rsidRDefault="00DD7886" w:rsidP="007B2DB5">
      <w:pPr>
        <w:spacing w:line="460" w:lineRule="exact"/>
        <w:ind w:left="560" w:hangingChars="200" w:hanging="560"/>
        <w:rPr>
          <w:rStyle w:val="NormalCharacter"/>
          <w:color w:val="000000"/>
          <w:sz w:val="28"/>
          <w:szCs w:val="28"/>
        </w:rPr>
      </w:pPr>
      <w:r w:rsidRPr="007B2DB5">
        <w:rPr>
          <w:rStyle w:val="NormalCharacter"/>
          <w:color w:val="000000"/>
          <w:sz w:val="28"/>
          <w:szCs w:val="28"/>
        </w:rPr>
        <w:t>18</w:t>
      </w:r>
      <w:r w:rsidRPr="007B2DB5">
        <w:rPr>
          <w:rStyle w:val="NormalCharacter"/>
          <w:color w:val="000000"/>
          <w:sz w:val="28"/>
          <w:szCs w:val="28"/>
        </w:rPr>
        <w:t>、关于</w:t>
      </w:r>
      <w:r w:rsidR="00AD41BD" w:rsidRPr="007B2DB5">
        <w:rPr>
          <w:rStyle w:val="NormalCharacter"/>
          <w:color w:val="000000"/>
          <w:sz w:val="28"/>
          <w:szCs w:val="28"/>
        </w:rPr>
        <w:t>沿海地区红色文化研究</w:t>
      </w:r>
    </w:p>
    <w:p w14:paraId="0C0869F9" w14:textId="77777777" w:rsidR="00D70B02" w:rsidRDefault="00DD7886" w:rsidP="007B2DB5">
      <w:pPr>
        <w:spacing w:line="460" w:lineRule="exact"/>
        <w:ind w:left="560" w:hangingChars="200" w:hanging="560"/>
        <w:rPr>
          <w:rStyle w:val="NormalCharacter"/>
          <w:color w:val="000000"/>
          <w:sz w:val="28"/>
          <w:szCs w:val="28"/>
        </w:rPr>
      </w:pPr>
      <w:r w:rsidRPr="007B2DB5">
        <w:rPr>
          <w:rStyle w:val="NormalCharacter"/>
          <w:color w:val="000000"/>
          <w:sz w:val="28"/>
          <w:szCs w:val="28"/>
        </w:rPr>
        <w:t>19</w:t>
      </w:r>
      <w:r w:rsidR="0092700A" w:rsidRPr="007B2DB5">
        <w:rPr>
          <w:rStyle w:val="NormalCharacter"/>
          <w:color w:val="000000"/>
          <w:sz w:val="28"/>
          <w:szCs w:val="28"/>
        </w:rPr>
        <w:t>、关于沿海地区生态文明建设</w:t>
      </w:r>
      <w:r w:rsidRPr="007B2DB5">
        <w:rPr>
          <w:rStyle w:val="NormalCharacter"/>
          <w:color w:val="000000"/>
          <w:sz w:val="28"/>
          <w:szCs w:val="28"/>
        </w:rPr>
        <w:t>研究</w:t>
      </w:r>
    </w:p>
    <w:p w14:paraId="39D63A77" w14:textId="77777777" w:rsidR="00D70B02" w:rsidRDefault="00DD7886" w:rsidP="007B2DB5">
      <w:pPr>
        <w:spacing w:line="460" w:lineRule="exact"/>
        <w:ind w:left="560" w:hangingChars="200" w:hanging="560"/>
        <w:rPr>
          <w:rStyle w:val="NormalCharacter"/>
          <w:color w:val="000000"/>
          <w:sz w:val="28"/>
          <w:szCs w:val="28"/>
        </w:rPr>
      </w:pPr>
      <w:r w:rsidRPr="007B2DB5">
        <w:rPr>
          <w:rStyle w:val="NormalCharacter"/>
          <w:color w:val="000000"/>
          <w:sz w:val="28"/>
          <w:szCs w:val="28"/>
        </w:rPr>
        <w:t>20</w:t>
      </w:r>
      <w:r w:rsidRPr="007B2DB5">
        <w:rPr>
          <w:rStyle w:val="NormalCharacter"/>
          <w:color w:val="000000"/>
          <w:sz w:val="28"/>
          <w:szCs w:val="28"/>
        </w:rPr>
        <w:t>、</w:t>
      </w:r>
      <w:r w:rsidR="001675A4" w:rsidRPr="007B2DB5">
        <w:rPr>
          <w:rStyle w:val="NormalCharacter"/>
          <w:color w:val="000000"/>
          <w:sz w:val="28"/>
          <w:szCs w:val="28"/>
        </w:rPr>
        <w:t>关于环黄海生态经济带</w:t>
      </w:r>
      <w:r w:rsidRPr="007B2DB5">
        <w:rPr>
          <w:rStyle w:val="NormalCharacter"/>
          <w:color w:val="000000"/>
          <w:sz w:val="28"/>
          <w:szCs w:val="28"/>
        </w:rPr>
        <w:t>研究</w:t>
      </w:r>
    </w:p>
    <w:p w14:paraId="6A8DCC3B" w14:textId="77777777" w:rsidR="00D70B02" w:rsidRDefault="00DD7886" w:rsidP="007B2DB5">
      <w:pPr>
        <w:spacing w:line="460" w:lineRule="exact"/>
        <w:ind w:left="560" w:hangingChars="200" w:hanging="560"/>
        <w:rPr>
          <w:rStyle w:val="NormalCharacter"/>
          <w:color w:val="000000"/>
          <w:sz w:val="28"/>
          <w:szCs w:val="28"/>
        </w:rPr>
      </w:pPr>
      <w:r w:rsidRPr="007B2DB5">
        <w:rPr>
          <w:rStyle w:val="NormalCharacter"/>
          <w:color w:val="000000"/>
          <w:sz w:val="28"/>
          <w:szCs w:val="28"/>
        </w:rPr>
        <w:t>21</w:t>
      </w:r>
      <w:r w:rsidRPr="007B2DB5">
        <w:rPr>
          <w:rStyle w:val="NormalCharacter"/>
          <w:color w:val="000000"/>
          <w:sz w:val="28"/>
          <w:szCs w:val="28"/>
        </w:rPr>
        <w:t>、关于我省实施向海发展战略研究</w:t>
      </w:r>
    </w:p>
    <w:p w14:paraId="5CE0EDF1" w14:textId="77777777" w:rsidR="00D70B02" w:rsidRDefault="00DD7886" w:rsidP="007B2DB5">
      <w:pPr>
        <w:spacing w:line="460" w:lineRule="exact"/>
        <w:ind w:left="560" w:hangingChars="200" w:hanging="560"/>
        <w:rPr>
          <w:rStyle w:val="NormalCharacter"/>
          <w:color w:val="000000"/>
          <w:sz w:val="28"/>
          <w:szCs w:val="28"/>
        </w:rPr>
      </w:pPr>
      <w:r w:rsidRPr="007B2DB5">
        <w:rPr>
          <w:rStyle w:val="NormalCharacter"/>
          <w:color w:val="000000"/>
          <w:sz w:val="28"/>
          <w:szCs w:val="28"/>
        </w:rPr>
        <w:t>22</w:t>
      </w:r>
      <w:r w:rsidRPr="007B2DB5">
        <w:rPr>
          <w:rStyle w:val="NormalCharacter"/>
          <w:color w:val="000000"/>
          <w:sz w:val="28"/>
          <w:szCs w:val="28"/>
        </w:rPr>
        <w:t>、关于我省打造人海和谐蓝色经济带研究</w:t>
      </w:r>
    </w:p>
    <w:p w14:paraId="3C150FB7" w14:textId="77777777" w:rsidR="00D70B02" w:rsidRDefault="00DD7886" w:rsidP="007B2DB5">
      <w:pPr>
        <w:spacing w:line="460" w:lineRule="exact"/>
        <w:ind w:left="560" w:hangingChars="200" w:hanging="560"/>
        <w:rPr>
          <w:rStyle w:val="NormalCharacter"/>
          <w:rFonts w:ascii="Calibri" w:hAnsi="Calibri"/>
          <w:color w:val="000000"/>
          <w:sz w:val="28"/>
          <w:szCs w:val="28"/>
        </w:rPr>
      </w:pPr>
      <w:r w:rsidRPr="007B2DB5">
        <w:rPr>
          <w:rStyle w:val="NormalCharacter"/>
          <w:rFonts w:ascii="Calibri" w:hAnsi="Calibri"/>
          <w:color w:val="000000"/>
          <w:sz w:val="28"/>
          <w:szCs w:val="28"/>
        </w:rPr>
        <w:t>23</w:t>
      </w:r>
      <w:r w:rsidRPr="007B2DB5">
        <w:rPr>
          <w:rStyle w:val="NormalCharacter"/>
          <w:rFonts w:ascii="Calibri" w:hAnsi="Calibri"/>
          <w:color w:val="000000"/>
          <w:sz w:val="28"/>
          <w:szCs w:val="28"/>
        </w:rPr>
        <w:t>、</w:t>
      </w:r>
      <w:r w:rsidR="0092700A" w:rsidRPr="007B2DB5">
        <w:rPr>
          <w:rStyle w:val="NormalCharacter"/>
          <w:rFonts w:ascii="Calibri" w:hAnsi="Calibri"/>
          <w:color w:val="000000"/>
          <w:sz w:val="28"/>
          <w:szCs w:val="28"/>
        </w:rPr>
        <w:t>关于</w:t>
      </w:r>
      <w:r w:rsidRPr="007B2DB5">
        <w:rPr>
          <w:rStyle w:val="NormalCharacter"/>
          <w:rFonts w:ascii="Calibri" w:hAnsi="Calibri"/>
          <w:color w:val="000000"/>
          <w:sz w:val="28"/>
          <w:szCs w:val="28"/>
        </w:rPr>
        <w:t>借鉴兄弟省份经验建设江苏最美海岸线对策建议</w:t>
      </w:r>
    </w:p>
    <w:p w14:paraId="0F08BF2B" w14:textId="77777777" w:rsidR="00D70B02" w:rsidRDefault="00DD7886" w:rsidP="007B2DB5">
      <w:pPr>
        <w:spacing w:line="460" w:lineRule="exact"/>
        <w:ind w:left="560" w:hangingChars="200" w:hanging="560"/>
        <w:rPr>
          <w:rStyle w:val="NormalCharacter"/>
          <w:color w:val="000000"/>
          <w:sz w:val="28"/>
          <w:szCs w:val="28"/>
        </w:rPr>
      </w:pPr>
      <w:r w:rsidRPr="007B2DB5">
        <w:rPr>
          <w:rStyle w:val="NormalCharacter"/>
          <w:color w:val="000000"/>
          <w:sz w:val="28"/>
          <w:szCs w:val="28"/>
        </w:rPr>
        <w:t>24</w:t>
      </w:r>
      <w:r w:rsidRPr="007B2DB5">
        <w:rPr>
          <w:rStyle w:val="NormalCharacter"/>
          <w:color w:val="000000"/>
          <w:sz w:val="28"/>
          <w:szCs w:val="28"/>
        </w:rPr>
        <w:t>、</w:t>
      </w:r>
      <w:r w:rsidR="005B1B8B" w:rsidRPr="007B2DB5">
        <w:rPr>
          <w:rStyle w:val="NormalCharacter"/>
          <w:color w:val="000000"/>
          <w:sz w:val="28"/>
          <w:szCs w:val="28"/>
        </w:rPr>
        <w:t>新时代</w:t>
      </w:r>
      <w:r w:rsidRPr="007B2DB5">
        <w:rPr>
          <w:rStyle w:val="NormalCharacter"/>
          <w:color w:val="000000"/>
          <w:sz w:val="28"/>
          <w:szCs w:val="28"/>
        </w:rPr>
        <w:t>沿海</w:t>
      </w:r>
      <w:r w:rsidR="008103E0" w:rsidRPr="007B2DB5">
        <w:rPr>
          <w:rStyle w:val="NormalCharacter"/>
          <w:color w:val="000000"/>
          <w:sz w:val="28"/>
          <w:szCs w:val="28"/>
        </w:rPr>
        <w:t>湿地建设与</w:t>
      </w:r>
      <w:r w:rsidRPr="007B2DB5">
        <w:rPr>
          <w:rStyle w:val="NormalCharacter"/>
          <w:color w:val="000000"/>
          <w:sz w:val="28"/>
          <w:szCs w:val="28"/>
        </w:rPr>
        <w:t>老年康养</w:t>
      </w:r>
      <w:r w:rsidR="008103E0" w:rsidRPr="007B2DB5">
        <w:rPr>
          <w:rStyle w:val="NormalCharacter"/>
          <w:color w:val="000000"/>
          <w:sz w:val="28"/>
          <w:szCs w:val="28"/>
        </w:rPr>
        <w:t>融合发展研究</w:t>
      </w:r>
    </w:p>
    <w:p w14:paraId="5D9A865F" w14:textId="77777777" w:rsidR="00D70B02" w:rsidRDefault="00DD7886" w:rsidP="007B2DB5">
      <w:pPr>
        <w:spacing w:line="460" w:lineRule="exact"/>
        <w:ind w:left="560" w:hangingChars="200" w:hanging="560"/>
        <w:rPr>
          <w:rStyle w:val="NormalCharacter"/>
          <w:color w:val="000000"/>
          <w:sz w:val="28"/>
          <w:szCs w:val="28"/>
        </w:rPr>
      </w:pPr>
      <w:r w:rsidRPr="007B2DB5">
        <w:rPr>
          <w:rStyle w:val="NormalCharacter"/>
          <w:color w:val="000000"/>
          <w:sz w:val="28"/>
          <w:szCs w:val="28"/>
        </w:rPr>
        <w:t>25</w:t>
      </w:r>
      <w:r w:rsidR="001675A4" w:rsidRPr="007B2DB5">
        <w:rPr>
          <w:rStyle w:val="NormalCharacter"/>
          <w:color w:val="000000"/>
          <w:sz w:val="28"/>
          <w:szCs w:val="28"/>
        </w:rPr>
        <w:t>、基于大数据的沿海地区留守儿童心理</w:t>
      </w:r>
      <w:r w:rsidR="005B1B8B" w:rsidRPr="007B2DB5">
        <w:rPr>
          <w:rStyle w:val="NormalCharacter"/>
          <w:color w:val="000000"/>
          <w:sz w:val="28"/>
          <w:szCs w:val="28"/>
        </w:rPr>
        <w:t>研究</w:t>
      </w:r>
    </w:p>
    <w:p w14:paraId="0C21DBBB" w14:textId="77777777" w:rsidR="00D70B02" w:rsidRDefault="00DD7886" w:rsidP="007B2DB5">
      <w:pPr>
        <w:spacing w:line="460" w:lineRule="exact"/>
        <w:ind w:left="560" w:hangingChars="200" w:hanging="560"/>
        <w:rPr>
          <w:rStyle w:val="NormalCharacter"/>
          <w:rFonts w:ascii="Calibri" w:hAnsi="Calibri"/>
          <w:color w:val="000000"/>
          <w:sz w:val="28"/>
          <w:szCs w:val="28"/>
        </w:rPr>
      </w:pPr>
      <w:r w:rsidRPr="007B2DB5">
        <w:rPr>
          <w:rStyle w:val="NormalCharacter"/>
          <w:rFonts w:ascii="Calibri" w:hAnsi="Calibri"/>
          <w:color w:val="000000"/>
          <w:sz w:val="28"/>
          <w:szCs w:val="28"/>
        </w:rPr>
        <w:t>26</w:t>
      </w:r>
      <w:r w:rsidRPr="007B2DB5">
        <w:rPr>
          <w:rStyle w:val="NormalCharacter"/>
          <w:rFonts w:ascii="Calibri" w:hAnsi="Calibri"/>
          <w:color w:val="000000"/>
          <w:sz w:val="28"/>
          <w:szCs w:val="28"/>
        </w:rPr>
        <w:t>、</w:t>
      </w:r>
      <w:r w:rsidR="008103E0" w:rsidRPr="007B2DB5">
        <w:rPr>
          <w:rStyle w:val="NormalCharacter"/>
          <w:rFonts w:ascii="Calibri" w:hAnsi="Calibri"/>
          <w:color w:val="000000"/>
          <w:sz w:val="28"/>
          <w:szCs w:val="28"/>
        </w:rPr>
        <w:t>疫情背景下推动经济运行内循环面临的困难和对策研究</w:t>
      </w:r>
    </w:p>
    <w:p w14:paraId="09F75A05" w14:textId="77777777" w:rsidR="00D70B02" w:rsidRDefault="005B0865" w:rsidP="005B0865">
      <w:pPr>
        <w:jc w:val="left"/>
        <w:rPr>
          <w:rStyle w:val="NormalCharacter"/>
          <w:rFonts w:ascii="Calibri" w:hAnsi="Calibri"/>
          <w:color w:val="000000"/>
          <w:sz w:val="28"/>
          <w:szCs w:val="28"/>
        </w:rPr>
      </w:pPr>
      <w:r w:rsidRPr="007B2DB5">
        <w:rPr>
          <w:rStyle w:val="NormalCharacter"/>
          <w:rFonts w:ascii="Calibri" w:hAnsi="Calibri"/>
          <w:color w:val="000000"/>
          <w:sz w:val="28"/>
          <w:szCs w:val="28"/>
        </w:rPr>
        <w:t>27</w:t>
      </w:r>
      <w:r w:rsidRPr="007B2DB5">
        <w:rPr>
          <w:rStyle w:val="NormalCharacter"/>
          <w:rFonts w:ascii="Calibri" w:hAnsi="Calibri"/>
          <w:color w:val="000000"/>
          <w:sz w:val="28"/>
          <w:szCs w:val="28"/>
        </w:rPr>
        <w:t>、</w:t>
      </w:r>
      <w:r w:rsidR="008103E0" w:rsidRPr="007B2DB5">
        <w:rPr>
          <w:rStyle w:val="NormalCharacter"/>
          <w:rFonts w:ascii="Calibri" w:hAnsi="Calibri"/>
          <w:color w:val="000000"/>
          <w:sz w:val="28"/>
          <w:szCs w:val="28"/>
        </w:rPr>
        <w:t>沿海地区加强自然岸线、滩涂湿地等生态资源保护修复研究</w:t>
      </w:r>
    </w:p>
    <w:p w14:paraId="7145376C" w14:textId="77777777" w:rsidR="00D70B02" w:rsidRDefault="008103E0" w:rsidP="008103E0">
      <w:pPr>
        <w:jc w:val="left"/>
        <w:rPr>
          <w:rStyle w:val="NormalCharacter"/>
          <w:rFonts w:ascii="Calibri" w:hAnsi="Calibri"/>
          <w:color w:val="000000"/>
          <w:sz w:val="28"/>
          <w:szCs w:val="28"/>
        </w:rPr>
      </w:pPr>
      <w:r w:rsidRPr="007B2DB5">
        <w:rPr>
          <w:rStyle w:val="NormalCharacter"/>
          <w:rFonts w:ascii="Calibri" w:hAnsi="Calibri"/>
          <w:color w:val="000000"/>
          <w:sz w:val="28"/>
          <w:szCs w:val="28"/>
        </w:rPr>
        <w:lastRenderedPageBreak/>
        <w:t>28</w:t>
      </w:r>
      <w:r w:rsidRPr="007B2DB5">
        <w:rPr>
          <w:rStyle w:val="NormalCharacter"/>
          <w:rFonts w:ascii="Calibri" w:hAnsi="Calibri"/>
          <w:color w:val="000000"/>
          <w:sz w:val="28"/>
          <w:szCs w:val="28"/>
        </w:rPr>
        <w:t>、深化陆海统筹、江海联动、港产城融合发展研究</w:t>
      </w:r>
    </w:p>
    <w:p w14:paraId="076C20A0" w14:textId="77777777" w:rsidR="00D70B02" w:rsidRDefault="00D70B02" w:rsidP="003759DC">
      <w:pPr>
        <w:rPr>
          <w:rStyle w:val="NormalCharacter"/>
          <w:rFonts w:ascii="黑体" w:eastAsia="黑体" w:hAnsi="黑体"/>
          <w:sz w:val="32"/>
          <w:szCs w:val="32"/>
        </w:rPr>
      </w:pPr>
    </w:p>
    <w:p w14:paraId="5A2C4D4D" w14:textId="77777777" w:rsidR="00D70B02" w:rsidRDefault="00D70B02" w:rsidP="003759DC">
      <w:pPr>
        <w:rPr>
          <w:rStyle w:val="NormalCharacter"/>
          <w:rFonts w:ascii="黑体" w:eastAsia="黑体" w:hAnsi="黑体"/>
          <w:sz w:val="32"/>
          <w:szCs w:val="32"/>
        </w:rPr>
      </w:pPr>
    </w:p>
    <w:p w14:paraId="709E5F22" w14:textId="77777777" w:rsidR="00D70B02" w:rsidRDefault="00D70B02" w:rsidP="003759DC">
      <w:pPr>
        <w:rPr>
          <w:rStyle w:val="NormalCharacter"/>
          <w:rFonts w:ascii="黑体" w:eastAsia="黑体" w:hAnsi="黑体"/>
          <w:sz w:val="32"/>
          <w:szCs w:val="32"/>
        </w:rPr>
      </w:pPr>
    </w:p>
    <w:p w14:paraId="06B4853B" w14:textId="77777777" w:rsidR="00D70B02" w:rsidRDefault="00D70B02" w:rsidP="003759DC">
      <w:pPr>
        <w:rPr>
          <w:rStyle w:val="NormalCharacter"/>
          <w:rFonts w:ascii="黑体" w:eastAsia="黑体" w:hAnsi="黑体"/>
          <w:sz w:val="32"/>
          <w:szCs w:val="32"/>
        </w:rPr>
      </w:pPr>
    </w:p>
    <w:p w14:paraId="5667CEDF" w14:textId="77777777" w:rsidR="00D70B02" w:rsidRDefault="00D70B02" w:rsidP="003759DC">
      <w:pPr>
        <w:rPr>
          <w:rStyle w:val="NormalCharacter"/>
          <w:rFonts w:ascii="黑体" w:eastAsia="黑体" w:hAnsi="黑体"/>
          <w:sz w:val="32"/>
          <w:szCs w:val="32"/>
        </w:rPr>
      </w:pPr>
    </w:p>
    <w:p w14:paraId="677821D1" w14:textId="77777777" w:rsidR="00D70B02" w:rsidRDefault="00D70B02" w:rsidP="003759DC">
      <w:pPr>
        <w:rPr>
          <w:rStyle w:val="NormalCharacter"/>
          <w:rFonts w:ascii="黑体" w:eastAsia="黑体" w:hAnsi="黑体"/>
          <w:sz w:val="32"/>
          <w:szCs w:val="32"/>
        </w:rPr>
      </w:pPr>
    </w:p>
    <w:p w14:paraId="06B642D8" w14:textId="77777777" w:rsidR="00D70B02" w:rsidRDefault="00D70B02" w:rsidP="003759DC">
      <w:pPr>
        <w:rPr>
          <w:rStyle w:val="NormalCharacter"/>
          <w:rFonts w:ascii="黑体" w:eastAsia="黑体" w:hAnsi="黑体"/>
          <w:sz w:val="32"/>
          <w:szCs w:val="32"/>
        </w:rPr>
      </w:pPr>
    </w:p>
    <w:p w14:paraId="192F0BDF" w14:textId="77777777" w:rsidR="00D70B02" w:rsidRDefault="00D70B02" w:rsidP="003759DC">
      <w:pPr>
        <w:rPr>
          <w:rStyle w:val="NormalCharacter"/>
          <w:rFonts w:ascii="黑体" w:eastAsia="黑体" w:hAnsi="黑体"/>
          <w:sz w:val="32"/>
          <w:szCs w:val="32"/>
        </w:rPr>
      </w:pPr>
    </w:p>
    <w:p w14:paraId="3CE734B7" w14:textId="77777777" w:rsidR="00D70B02" w:rsidRDefault="00D70B02" w:rsidP="003759DC">
      <w:pPr>
        <w:rPr>
          <w:rStyle w:val="NormalCharacter"/>
          <w:rFonts w:ascii="黑体" w:eastAsia="黑体" w:hAnsi="黑体"/>
          <w:sz w:val="32"/>
          <w:szCs w:val="32"/>
        </w:rPr>
      </w:pPr>
    </w:p>
    <w:p w14:paraId="0CDE2DFF" w14:textId="77777777" w:rsidR="00D70B02" w:rsidRDefault="00D70B02" w:rsidP="003759DC">
      <w:pPr>
        <w:rPr>
          <w:rStyle w:val="NormalCharacter"/>
          <w:rFonts w:ascii="黑体" w:eastAsia="黑体" w:hAnsi="黑体"/>
          <w:sz w:val="32"/>
          <w:szCs w:val="32"/>
        </w:rPr>
      </w:pPr>
    </w:p>
    <w:p w14:paraId="42973720" w14:textId="77777777" w:rsidR="00D70B02" w:rsidRDefault="00D70B02" w:rsidP="003759DC">
      <w:pPr>
        <w:rPr>
          <w:rStyle w:val="NormalCharacter"/>
          <w:rFonts w:ascii="黑体" w:eastAsia="黑体" w:hAnsi="黑体"/>
          <w:sz w:val="32"/>
          <w:szCs w:val="32"/>
        </w:rPr>
      </w:pPr>
    </w:p>
    <w:p w14:paraId="3E2A95E6" w14:textId="77777777" w:rsidR="00D70B02" w:rsidRDefault="00D70B02" w:rsidP="003759DC">
      <w:pPr>
        <w:rPr>
          <w:rStyle w:val="NormalCharacter"/>
          <w:rFonts w:ascii="黑体" w:eastAsia="黑体" w:hAnsi="黑体"/>
          <w:sz w:val="32"/>
          <w:szCs w:val="32"/>
        </w:rPr>
      </w:pPr>
    </w:p>
    <w:p w14:paraId="02C57924" w14:textId="77777777" w:rsidR="00D70B02" w:rsidRDefault="00D70B02" w:rsidP="003759DC">
      <w:pPr>
        <w:rPr>
          <w:rStyle w:val="NormalCharacter"/>
          <w:rFonts w:ascii="黑体" w:eastAsia="黑体" w:hAnsi="黑体"/>
          <w:sz w:val="32"/>
          <w:szCs w:val="32"/>
        </w:rPr>
      </w:pPr>
    </w:p>
    <w:p w14:paraId="6CC512B9" w14:textId="77777777" w:rsidR="00D70B02" w:rsidRDefault="00D70B02" w:rsidP="003759DC">
      <w:pPr>
        <w:rPr>
          <w:rStyle w:val="NormalCharacter"/>
          <w:rFonts w:ascii="黑体" w:eastAsia="黑体" w:hAnsi="黑体"/>
          <w:sz w:val="32"/>
          <w:szCs w:val="32"/>
        </w:rPr>
      </w:pPr>
    </w:p>
    <w:p w14:paraId="5F6C2956" w14:textId="77777777" w:rsidR="00D70B02" w:rsidRDefault="00D70B02" w:rsidP="003759DC">
      <w:pPr>
        <w:rPr>
          <w:rStyle w:val="NormalCharacter"/>
          <w:rFonts w:ascii="黑体" w:eastAsia="黑体" w:hAnsi="黑体"/>
          <w:sz w:val="32"/>
          <w:szCs w:val="32"/>
        </w:rPr>
      </w:pPr>
    </w:p>
    <w:p w14:paraId="537AA8D3" w14:textId="77777777" w:rsidR="00D70B02" w:rsidRDefault="00D70B02" w:rsidP="003759DC">
      <w:pPr>
        <w:rPr>
          <w:rStyle w:val="NormalCharacter"/>
          <w:rFonts w:ascii="黑体" w:eastAsia="黑体" w:hAnsi="黑体"/>
          <w:sz w:val="32"/>
          <w:szCs w:val="32"/>
        </w:rPr>
      </w:pPr>
    </w:p>
    <w:p w14:paraId="23AB85AA" w14:textId="77777777" w:rsidR="00D70B02" w:rsidRDefault="00D70B02" w:rsidP="003759DC">
      <w:pPr>
        <w:rPr>
          <w:rStyle w:val="NormalCharacter"/>
          <w:rFonts w:ascii="黑体" w:eastAsia="黑体" w:hAnsi="黑体"/>
          <w:sz w:val="32"/>
          <w:szCs w:val="32"/>
        </w:rPr>
      </w:pPr>
    </w:p>
    <w:p w14:paraId="06338A87" w14:textId="0503A67B" w:rsidR="00D70B02" w:rsidRDefault="00D70B02" w:rsidP="003759DC">
      <w:pPr>
        <w:rPr>
          <w:rStyle w:val="NormalCharacter"/>
          <w:rFonts w:ascii="黑体" w:eastAsia="黑体" w:hAnsi="黑体"/>
          <w:sz w:val="32"/>
          <w:szCs w:val="32"/>
        </w:rPr>
      </w:pPr>
    </w:p>
    <w:p w14:paraId="781665E4" w14:textId="0E4FD84A" w:rsidR="00A94CA5" w:rsidRDefault="00A94CA5" w:rsidP="003759DC">
      <w:pPr>
        <w:rPr>
          <w:rStyle w:val="NormalCharacter"/>
          <w:rFonts w:ascii="黑体" w:eastAsia="黑体" w:hAnsi="黑体"/>
          <w:sz w:val="32"/>
          <w:szCs w:val="32"/>
        </w:rPr>
      </w:pPr>
    </w:p>
    <w:p w14:paraId="2829371F" w14:textId="5034687E" w:rsidR="00A94CA5" w:rsidRDefault="00A94CA5" w:rsidP="003759DC">
      <w:pPr>
        <w:rPr>
          <w:rStyle w:val="NormalCharacter"/>
          <w:rFonts w:ascii="黑体" w:eastAsia="黑体" w:hAnsi="黑体"/>
          <w:sz w:val="32"/>
          <w:szCs w:val="32"/>
        </w:rPr>
      </w:pPr>
    </w:p>
    <w:p w14:paraId="05998783" w14:textId="77777777" w:rsidR="00A94CA5" w:rsidRDefault="00A94CA5" w:rsidP="003759DC">
      <w:pPr>
        <w:rPr>
          <w:rStyle w:val="NormalCharacter"/>
          <w:rFonts w:ascii="黑体" w:eastAsia="黑体" w:hAnsi="黑体" w:hint="eastAsia"/>
          <w:sz w:val="32"/>
          <w:szCs w:val="32"/>
        </w:rPr>
      </w:pPr>
    </w:p>
    <w:p w14:paraId="02560043" w14:textId="77777777" w:rsidR="00D70B02" w:rsidRDefault="003759DC" w:rsidP="003759DC">
      <w:pPr>
        <w:rPr>
          <w:rStyle w:val="NormalCharacter"/>
          <w:rFonts w:ascii="黑体" w:eastAsia="黑体" w:hAnsi="黑体"/>
          <w:sz w:val="32"/>
          <w:szCs w:val="32"/>
        </w:rPr>
      </w:pPr>
      <w:r>
        <w:rPr>
          <w:rStyle w:val="NormalCharacter"/>
          <w:rFonts w:ascii="黑体" w:eastAsia="黑体" w:hAnsi="黑体"/>
          <w:sz w:val="32"/>
          <w:szCs w:val="32"/>
        </w:rPr>
        <w:lastRenderedPageBreak/>
        <w:t>附件2：</w:t>
      </w:r>
    </w:p>
    <w:p w14:paraId="3854CC0E" w14:textId="77777777" w:rsidR="00D70B02" w:rsidRDefault="00D70B02">
      <w:pPr>
        <w:rPr>
          <w:rStyle w:val="NormalCharacter"/>
          <w:rFonts w:ascii="Calibri" w:hAnsi="Calibri"/>
        </w:rPr>
      </w:pPr>
    </w:p>
    <w:p w14:paraId="2824F408" w14:textId="77777777" w:rsidR="00D70B02" w:rsidRDefault="00165AD1" w:rsidP="00165AD1">
      <w:pPr>
        <w:jc w:val="center"/>
        <w:rPr>
          <w:rStyle w:val="NormalCharacter"/>
          <w:rFonts w:ascii="Calibri" w:eastAsia="方正大标宋简体" w:hAnsi="Calibri"/>
          <w:b/>
          <w:color w:val="000000"/>
          <w:sz w:val="52"/>
          <w:szCs w:val="52"/>
        </w:rPr>
      </w:pPr>
      <w:r w:rsidRPr="00506012">
        <w:rPr>
          <w:rStyle w:val="NormalCharacter"/>
          <w:rFonts w:ascii="Calibri" w:eastAsia="方正大标宋简体" w:hAnsi="Calibri"/>
          <w:b/>
          <w:color w:val="000000"/>
          <w:sz w:val="52"/>
          <w:szCs w:val="52"/>
        </w:rPr>
        <w:t>沿</w:t>
      </w:r>
      <w:r w:rsidRPr="00506012">
        <w:rPr>
          <w:rStyle w:val="NormalCharacter"/>
          <w:rFonts w:ascii="Calibri" w:eastAsia="方正大标宋简体" w:hAnsi="Calibri"/>
          <w:b/>
          <w:color w:val="000000"/>
          <w:sz w:val="52"/>
          <w:szCs w:val="52"/>
        </w:rPr>
        <w:t xml:space="preserve"> </w:t>
      </w:r>
      <w:r w:rsidRPr="00506012">
        <w:rPr>
          <w:rStyle w:val="NormalCharacter"/>
          <w:rFonts w:ascii="Calibri" w:eastAsia="方正大标宋简体" w:hAnsi="Calibri"/>
          <w:b/>
          <w:color w:val="000000"/>
          <w:sz w:val="52"/>
          <w:szCs w:val="52"/>
        </w:rPr>
        <w:t>海</w:t>
      </w:r>
      <w:r w:rsidRPr="00506012">
        <w:rPr>
          <w:rStyle w:val="NormalCharacter"/>
          <w:rFonts w:ascii="Calibri" w:eastAsia="方正大标宋简体" w:hAnsi="Calibri"/>
          <w:b/>
          <w:color w:val="000000"/>
          <w:sz w:val="52"/>
          <w:szCs w:val="52"/>
        </w:rPr>
        <w:t xml:space="preserve"> </w:t>
      </w:r>
      <w:r w:rsidRPr="00506012">
        <w:rPr>
          <w:rStyle w:val="NormalCharacter"/>
          <w:rFonts w:ascii="Calibri" w:eastAsia="方正大标宋简体" w:hAnsi="Calibri"/>
          <w:b/>
          <w:color w:val="000000"/>
          <w:sz w:val="52"/>
          <w:szCs w:val="52"/>
        </w:rPr>
        <w:t>发</w:t>
      </w:r>
      <w:r w:rsidRPr="00506012">
        <w:rPr>
          <w:rStyle w:val="NormalCharacter"/>
          <w:rFonts w:ascii="Calibri" w:eastAsia="方正大标宋简体" w:hAnsi="Calibri"/>
          <w:b/>
          <w:color w:val="000000"/>
          <w:sz w:val="52"/>
          <w:szCs w:val="52"/>
        </w:rPr>
        <w:t xml:space="preserve"> </w:t>
      </w:r>
      <w:r w:rsidRPr="00506012">
        <w:rPr>
          <w:rStyle w:val="NormalCharacter"/>
          <w:rFonts w:ascii="Calibri" w:eastAsia="方正大标宋简体" w:hAnsi="Calibri"/>
          <w:b/>
          <w:color w:val="000000"/>
          <w:sz w:val="52"/>
          <w:szCs w:val="52"/>
        </w:rPr>
        <w:t>展</w:t>
      </w:r>
      <w:r w:rsidRPr="00506012">
        <w:rPr>
          <w:rStyle w:val="NormalCharacter"/>
          <w:rFonts w:ascii="Calibri" w:eastAsia="方正大标宋简体" w:hAnsi="Calibri"/>
          <w:b/>
          <w:color w:val="000000"/>
          <w:sz w:val="52"/>
          <w:szCs w:val="52"/>
        </w:rPr>
        <w:t xml:space="preserve"> </w:t>
      </w:r>
      <w:r w:rsidRPr="00506012">
        <w:rPr>
          <w:rStyle w:val="NormalCharacter"/>
          <w:rFonts w:ascii="Calibri" w:eastAsia="方正大标宋简体" w:hAnsi="Calibri"/>
          <w:b/>
          <w:color w:val="000000"/>
          <w:sz w:val="52"/>
          <w:szCs w:val="52"/>
        </w:rPr>
        <w:t>智</w:t>
      </w:r>
      <w:r w:rsidRPr="00506012">
        <w:rPr>
          <w:rStyle w:val="NormalCharacter"/>
          <w:rFonts w:ascii="Calibri" w:eastAsia="方正大标宋简体" w:hAnsi="Calibri"/>
          <w:b/>
          <w:color w:val="000000"/>
          <w:sz w:val="52"/>
          <w:szCs w:val="52"/>
        </w:rPr>
        <w:t xml:space="preserve"> </w:t>
      </w:r>
      <w:r w:rsidRPr="00506012">
        <w:rPr>
          <w:rStyle w:val="NormalCharacter"/>
          <w:rFonts w:ascii="Calibri" w:eastAsia="方正大标宋简体" w:hAnsi="Calibri"/>
          <w:b/>
          <w:color w:val="000000"/>
          <w:sz w:val="52"/>
          <w:szCs w:val="52"/>
        </w:rPr>
        <w:t>库</w:t>
      </w:r>
    </w:p>
    <w:p w14:paraId="2CB29134" w14:textId="77777777" w:rsidR="00D70B02" w:rsidRDefault="00165AD1" w:rsidP="00165AD1">
      <w:pPr>
        <w:jc w:val="center"/>
        <w:rPr>
          <w:rStyle w:val="NormalCharacter"/>
          <w:rFonts w:ascii="Calibri" w:eastAsia="黑体" w:hAnsi="Calibri"/>
          <w:b/>
          <w:color w:val="000000"/>
          <w:spacing w:val="40"/>
          <w:sz w:val="48"/>
        </w:rPr>
      </w:pPr>
      <w:r w:rsidRPr="00FC08E4">
        <w:rPr>
          <w:rStyle w:val="NormalCharacter"/>
          <w:rFonts w:ascii="Calibri" w:eastAsia="黑体" w:hAnsi="Calibri"/>
          <w:b/>
          <w:color w:val="000000"/>
          <w:spacing w:val="40"/>
          <w:sz w:val="48"/>
        </w:rPr>
        <w:t>科</w:t>
      </w:r>
      <w:r w:rsidRPr="00FC08E4">
        <w:rPr>
          <w:rStyle w:val="NormalCharacter"/>
          <w:rFonts w:ascii="Calibri" w:eastAsia="黑体" w:hAnsi="Calibri"/>
          <w:b/>
          <w:color w:val="000000"/>
          <w:spacing w:val="40"/>
          <w:sz w:val="48"/>
        </w:rPr>
        <w:t xml:space="preserve"> </w:t>
      </w:r>
      <w:r w:rsidRPr="00FC08E4">
        <w:rPr>
          <w:rStyle w:val="NormalCharacter"/>
          <w:rFonts w:ascii="Calibri" w:eastAsia="黑体" w:hAnsi="Calibri"/>
          <w:b/>
          <w:color w:val="000000"/>
          <w:spacing w:val="40"/>
          <w:sz w:val="48"/>
        </w:rPr>
        <w:t>研</w:t>
      </w:r>
      <w:r w:rsidRPr="00FC08E4">
        <w:rPr>
          <w:rStyle w:val="NormalCharacter"/>
          <w:rFonts w:ascii="Calibri" w:eastAsia="黑体" w:hAnsi="Calibri"/>
          <w:b/>
          <w:color w:val="000000"/>
          <w:spacing w:val="40"/>
          <w:sz w:val="48"/>
        </w:rPr>
        <w:t xml:space="preserve"> </w:t>
      </w:r>
      <w:r w:rsidRPr="00FC08E4">
        <w:rPr>
          <w:rStyle w:val="NormalCharacter"/>
          <w:rFonts w:ascii="Calibri" w:eastAsia="黑体" w:hAnsi="Calibri"/>
          <w:b/>
          <w:color w:val="000000"/>
          <w:spacing w:val="40"/>
          <w:sz w:val="48"/>
        </w:rPr>
        <w:t>项</w:t>
      </w:r>
      <w:r w:rsidRPr="00FC08E4">
        <w:rPr>
          <w:rStyle w:val="NormalCharacter"/>
          <w:rFonts w:ascii="Calibri" w:eastAsia="黑体" w:hAnsi="Calibri"/>
          <w:b/>
          <w:color w:val="000000"/>
          <w:spacing w:val="40"/>
          <w:sz w:val="48"/>
        </w:rPr>
        <w:t xml:space="preserve"> </w:t>
      </w:r>
      <w:r w:rsidRPr="00FC08E4">
        <w:rPr>
          <w:rStyle w:val="NormalCharacter"/>
          <w:rFonts w:ascii="Calibri" w:eastAsia="黑体" w:hAnsi="Calibri"/>
          <w:b/>
          <w:color w:val="000000"/>
          <w:spacing w:val="40"/>
          <w:sz w:val="48"/>
        </w:rPr>
        <w:t>目</w:t>
      </w:r>
      <w:r w:rsidRPr="00FC08E4">
        <w:rPr>
          <w:rStyle w:val="NormalCharacter"/>
          <w:rFonts w:ascii="Calibri" w:eastAsia="黑体" w:hAnsi="Calibri"/>
          <w:b/>
          <w:color w:val="000000"/>
          <w:spacing w:val="40"/>
          <w:sz w:val="48"/>
        </w:rPr>
        <w:t xml:space="preserve"> </w:t>
      </w:r>
      <w:r w:rsidRPr="00FC08E4">
        <w:rPr>
          <w:rStyle w:val="NormalCharacter"/>
          <w:rFonts w:ascii="Calibri" w:eastAsia="黑体" w:hAnsi="Calibri"/>
          <w:b/>
          <w:color w:val="000000"/>
          <w:spacing w:val="40"/>
          <w:sz w:val="48"/>
        </w:rPr>
        <w:t>申</w:t>
      </w:r>
      <w:r w:rsidRPr="00FC08E4">
        <w:rPr>
          <w:rStyle w:val="NormalCharacter"/>
          <w:rFonts w:ascii="Calibri" w:eastAsia="黑体" w:hAnsi="Calibri"/>
          <w:b/>
          <w:color w:val="000000"/>
          <w:spacing w:val="40"/>
          <w:sz w:val="48"/>
        </w:rPr>
        <w:t xml:space="preserve"> </w:t>
      </w:r>
      <w:r w:rsidRPr="00FC08E4">
        <w:rPr>
          <w:rStyle w:val="NormalCharacter"/>
          <w:rFonts w:ascii="Calibri" w:eastAsia="黑体" w:hAnsi="Calibri"/>
          <w:b/>
          <w:color w:val="000000"/>
          <w:spacing w:val="40"/>
          <w:sz w:val="48"/>
        </w:rPr>
        <w:t>请</w:t>
      </w:r>
      <w:r w:rsidRPr="00FC08E4">
        <w:rPr>
          <w:rStyle w:val="NormalCharacter"/>
          <w:rFonts w:ascii="Calibri" w:eastAsia="黑体" w:hAnsi="Calibri"/>
          <w:b/>
          <w:color w:val="000000"/>
          <w:spacing w:val="40"/>
          <w:sz w:val="48"/>
        </w:rPr>
        <w:t xml:space="preserve"> </w:t>
      </w:r>
      <w:r w:rsidRPr="00FC08E4">
        <w:rPr>
          <w:rStyle w:val="NormalCharacter"/>
          <w:rFonts w:ascii="Calibri" w:eastAsia="黑体" w:hAnsi="Calibri"/>
          <w:b/>
          <w:color w:val="000000"/>
          <w:spacing w:val="40"/>
          <w:sz w:val="48"/>
        </w:rPr>
        <w:t>书</w:t>
      </w:r>
    </w:p>
    <w:p w14:paraId="59793781" w14:textId="77777777" w:rsidR="00D70B02" w:rsidRDefault="00D70B02" w:rsidP="00165AD1">
      <w:pPr>
        <w:spacing w:line="600" w:lineRule="exact"/>
        <w:rPr>
          <w:rStyle w:val="NormalCharacter"/>
          <w:rFonts w:ascii="Calibri" w:hAnsi="Calibri"/>
          <w:color w:val="000000"/>
        </w:rPr>
      </w:pPr>
    </w:p>
    <w:p w14:paraId="1A5331DF" w14:textId="77777777" w:rsidR="00D70B02" w:rsidRDefault="00D70B02" w:rsidP="00165AD1">
      <w:pPr>
        <w:spacing w:line="600" w:lineRule="exact"/>
        <w:rPr>
          <w:rStyle w:val="NormalCharacter"/>
          <w:rFonts w:ascii="Calibri" w:hAnsi="Calibri"/>
          <w:color w:val="000000"/>
        </w:rPr>
      </w:pPr>
    </w:p>
    <w:p w14:paraId="04AD01F8" w14:textId="77777777" w:rsidR="00D70B02" w:rsidRDefault="00165AD1" w:rsidP="00165AD1">
      <w:pPr>
        <w:spacing w:line="600" w:lineRule="exact"/>
        <w:rPr>
          <w:rStyle w:val="NormalCharacter"/>
          <w:rFonts w:ascii="Calibri" w:hAnsi="Calibri"/>
          <w:color w:val="000000"/>
        </w:rPr>
      </w:pPr>
      <w:r w:rsidRPr="00FC08E4">
        <w:rPr>
          <w:rStyle w:val="NormalCharacter"/>
          <w:rFonts w:ascii="Calibri" w:hAnsi="Calibri"/>
          <w:color w:val="000000"/>
        </w:rPr>
        <w:t xml:space="preserve">         </w:t>
      </w:r>
    </w:p>
    <w:p w14:paraId="7C314548" w14:textId="77777777" w:rsidR="00D70B02" w:rsidRDefault="00D70B02" w:rsidP="00165AD1">
      <w:pPr>
        <w:spacing w:line="600" w:lineRule="exact"/>
        <w:rPr>
          <w:rStyle w:val="NormalCharacter"/>
          <w:rFonts w:ascii="Calibri" w:hAnsi="Calibri"/>
          <w:color w:val="000000"/>
        </w:rPr>
      </w:pPr>
    </w:p>
    <w:p w14:paraId="093BD239" w14:textId="77777777" w:rsidR="00D70B02" w:rsidRDefault="00165AD1" w:rsidP="00165AD1">
      <w:pPr>
        <w:tabs>
          <w:tab w:val="bar" w:pos="1155"/>
        </w:tabs>
        <w:spacing w:line="740" w:lineRule="exact"/>
        <w:rPr>
          <w:rStyle w:val="NormalCharacter"/>
          <w:rFonts w:ascii="Calibri" w:hAnsi="Calibri"/>
          <w:color w:val="000000"/>
          <w:sz w:val="28"/>
          <w:u w:val="single"/>
        </w:rPr>
      </w:pPr>
      <w:r w:rsidRPr="00FC08E4">
        <w:rPr>
          <w:rStyle w:val="NormalCharacter"/>
          <w:rFonts w:ascii="Calibri" w:hAnsi="Calibri"/>
          <w:color w:val="000000"/>
        </w:rPr>
        <w:t xml:space="preserve">           </w:t>
      </w:r>
      <w:r w:rsidRPr="00FC08E4">
        <w:rPr>
          <w:rStyle w:val="NormalCharacter"/>
          <w:rFonts w:ascii="Calibri" w:eastAsia="楷体_GB2312" w:hAnsi="Calibri"/>
          <w:b/>
          <w:color w:val="000000"/>
          <w:sz w:val="28"/>
        </w:rPr>
        <w:t>学</w:t>
      </w:r>
      <w:r w:rsidRPr="00FC08E4">
        <w:rPr>
          <w:rStyle w:val="NormalCharacter"/>
          <w:rFonts w:ascii="Calibri" w:eastAsia="楷体_GB2312" w:hAnsi="Calibri"/>
          <w:b/>
          <w:color w:val="000000"/>
          <w:sz w:val="28"/>
        </w:rPr>
        <w:t xml:space="preserve"> </w:t>
      </w:r>
      <w:r w:rsidRPr="00FC08E4">
        <w:rPr>
          <w:rStyle w:val="NormalCharacter"/>
          <w:rFonts w:ascii="Calibri" w:eastAsia="楷体_GB2312" w:hAnsi="Calibri"/>
          <w:b/>
          <w:color w:val="000000"/>
          <w:sz w:val="28"/>
        </w:rPr>
        <w:t>科</w:t>
      </w:r>
      <w:r w:rsidRPr="00FC08E4">
        <w:rPr>
          <w:rStyle w:val="NormalCharacter"/>
          <w:rFonts w:ascii="Calibri" w:eastAsia="楷体_GB2312" w:hAnsi="Calibri"/>
          <w:b/>
          <w:color w:val="000000"/>
          <w:sz w:val="28"/>
        </w:rPr>
        <w:t xml:space="preserve"> </w:t>
      </w:r>
      <w:r w:rsidRPr="00FC08E4">
        <w:rPr>
          <w:rStyle w:val="NormalCharacter"/>
          <w:rFonts w:ascii="Calibri" w:eastAsia="楷体_GB2312" w:hAnsi="Calibri"/>
          <w:b/>
          <w:color w:val="000000"/>
          <w:sz w:val="28"/>
        </w:rPr>
        <w:t>分</w:t>
      </w:r>
      <w:r w:rsidRPr="00FC08E4">
        <w:rPr>
          <w:rStyle w:val="NormalCharacter"/>
          <w:rFonts w:ascii="Calibri" w:eastAsia="楷体_GB2312" w:hAnsi="Calibri"/>
          <w:b/>
          <w:color w:val="000000"/>
          <w:sz w:val="28"/>
        </w:rPr>
        <w:t xml:space="preserve"> </w:t>
      </w:r>
      <w:r w:rsidRPr="00FC08E4">
        <w:rPr>
          <w:rStyle w:val="NormalCharacter"/>
          <w:rFonts w:ascii="Calibri" w:eastAsia="楷体_GB2312" w:hAnsi="Calibri"/>
          <w:b/>
          <w:color w:val="000000"/>
          <w:sz w:val="28"/>
        </w:rPr>
        <w:t>类</w:t>
      </w:r>
      <w:r w:rsidRPr="00FC08E4">
        <w:rPr>
          <w:rStyle w:val="NormalCharacter"/>
          <w:rFonts w:ascii="Calibri" w:hAnsi="Calibri"/>
          <w:color w:val="000000"/>
          <w:sz w:val="28"/>
        </w:rPr>
        <w:t>：</w:t>
      </w:r>
      <w:r w:rsidRPr="00FC08E4">
        <w:rPr>
          <w:rStyle w:val="NormalCharacter"/>
          <w:rFonts w:ascii="Calibri" w:hAnsi="Calibri"/>
          <w:color w:val="000000"/>
          <w:sz w:val="28"/>
          <w:u w:val="single"/>
        </w:rPr>
        <w:t xml:space="preserve"> </w:t>
      </w:r>
      <w:r w:rsidRPr="00FC08E4">
        <w:rPr>
          <w:rStyle w:val="NormalCharacter"/>
          <w:rFonts w:ascii="Calibri" w:eastAsia="楷体_GB2312" w:hAnsi="Calibri"/>
          <w:color w:val="000000"/>
          <w:sz w:val="28"/>
          <w:u w:val="single"/>
        </w:rPr>
        <w:t xml:space="preserve">                                </w:t>
      </w:r>
    </w:p>
    <w:p w14:paraId="56FC79F2" w14:textId="77777777" w:rsidR="00D70B02" w:rsidRDefault="00165AD1" w:rsidP="00165AD1">
      <w:pPr>
        <w:tabs>
          <w:tab w:val="decimal" w:pos="945"/>
          <w:tab w:val="bar" w:pos="1155"/>
        </w:tabs>
        <w:spacing w:line="740" w:lineRule="exact"/>
        <w:rPr>
          <w:rStyle w:val="NormalCharacter"/>
          <w:rFonts w:ascii="Calibri" w:hAnsi="Calibri"/>
          <w:color w:val="000000"/>
          <w:sz w:val="28"/>
          <w:u w:val="single"/>
        </w:rPr>
      </w:pPr>
      <w:r w:rsidRPr="00FC08E4">
        <w:rPr>
          <w:rStyle w:val="NormalCharacter"/>
          <w:rFonts w:ascii="Calibri" w:hAnsi="Calibri"/>
          <w:color w:val="000000"/>
          <w:sz w:val="28"/>
        </w:rPr>
        <w:t xml:space="preserve">        </w:t>
      </w:r>
      <w:r w:rsidRPr="00FC08E4">
        <w:rPr>
          <w:rStyle w:val="NormalCharacter"/>
          <w:rFonts w:ascii="Calibri" w:eastAsia="楷体_GB2312" w:hAnsi="Calibri"/>
          <w:b/>
          <w:color w:val="000000"/>
          <w:sz w:val="28"/>
        </w:rPr>
        <w:t>课</w:t>
      </w:r>
      <w:r w:rsidRPr="00FC08E4">
        <w:rPr>
          <w:rStyle w:val="NormalCharacter"/>
          <w:rFonts w:ascii="Calibri" w:eastAsia="楷体_GB2312" w:hAnsi="Calibri"/>
          <w:b/>
          <w:color w:val="000000"/>
          <w:sz w:val="28"/>
        </w:rPr>
        <w:t xml:space="preserve"> </w:t>
      </w:r>
      <w:r w:rsidRPr="00FC08E4">
        <w:rPr>
          <w:rStyle w:val="NormalCharacter"/>
          <w:rFonts w:ascii="Calibri" w:eastAsia="楷体_GB2312" w:hAnsi="Calibri"/>
          <w:b/>
          <w:color w:val="000000"/>
          <w:sz w:val="28"/>
        </w:rPr>
        <w:t>题</w:t>
      </w:r>
      <w:r w:rsidRPr="00FC08E4">
        <w:rPr>
          <w:rStyle w:val="NormalCharacter"/>
          <w:rFonts w:ascii="Calibri" w:eastAsia="楷体_GB2312" w:hAnsi="Calibri"/>
          <w:b/>
          <w:color w:val="000000"/>
          <w:sz w:val="28"/>
        </w:rPr>
        <w:t xml:space="preserve"> </w:t>
      </w:r>
      <w:r w:rsidRPr="00FC08E4">
        <w:rPr>
          <w:rStyle w:val="NormalCharacter"/>
          <w:rFonts w:ascii="Calibri" w:eastAsia="楷体_GB2312" w:hAnsi="Calibri"/>
          <w:b/>
          <w:color w:val="000000"/>
          <w:sz w:val="28"/>
        </w:rPr>
        <w:t>名</w:t>
      </w:r>
      <w:r w:rsidRPr="00FC08E4">
        <w:rPr>
          <w:rStyle w:val="NormalCharacter"/>
          <w:rFonts w:ascii="Calibri" w:eastAsia="楷体_GB2312" w:hAnsi="Calibri"/>
          <w:b/>
          <w:color w:val="000000"/>
          <w:sz w:val="28"/>
        </w:rPr>
        <w:t xml:space="preserve"> </w:t>
      </w:r>
      <w:r w:rsidRPr="00FC08E4">
        <w:rPr>
          <w:rStyle w:val="NormalCharacter"/>
          <w:rFonts w:ascii="Calibri" w:eastAsia="楷体_GB2312" w:hAnsi="Calibri"/>
          <w:b/>
          <w:color w:val="000000"/>
          <w:sz w:val="28"/>
        </w:rPr>
        <w:t>称</w:t>
      </w:r>
      <w:r w:rsidRPr="00FC08E4">
        <w:rPr>
          <w:rStyle w:val="NormalCharacter"/>
          <w:rFonts w:ascii="Calibri" w:hAnsi="Calibri"/>
          <w:color w:val="000000"/>
          <w:sz w:val="28"/>
        </w:rPr>
        <w:t>：</w:t>
      </w:r>
      <w:r w:rsidRPr="00FC08E4">
        <w:rPr>
          <w:rStyle w:val="NormalCharacter"/>
          <w:rFonts w:ascii="Calibri" w:hAnsi="Calibri"/>
          <w:color w:val="000000"/>
          <w:sz w:val="28"/>
          <w:u w:val="single"/>
        </w:rPr>
        <w:t xml:space="preserve">      </w:t>
      </w:r>
      <w:r w:rsidRPr="00FC08E4">
        <w:rPr>
          <w:rStyle w:val="NormalCharacter"/>
          <w:rFonts w:ascii="Calibri" w:hAnsi="Calibri"/>
          <w:color w:val="000000"/>
          <w:spacing w:val="40"/>
          <w:sz w:val="28"/>
          <w:u w:val="single"/>
        </w:rPr>
        <w:t xml:space="preserve"> </w:t>
      </w:r>
      <w:r w:rsidRPr="00FC08E4">
        <w:rPr>
          <w:rStyle w:val="NormalCharacter"/>
          <w:rFonts w:ascii="Calibri" w:eastAsia="楷体_GB2312" w:hAnsi="Calibri"/>
          <w:color w:val="000000"/>
          <w:sz w:val="28"/>
          <w:u w:val="single"/>
        </w:rPr>
        <w:t xml:space="preserve">                          </w:t>
      </w:r>
    </w:p>
    <w:p w14:paraId="2EDF1D52" w14:textId="77777777" w:rsidR="00D70B02" w:rsidRDefault="00165AD1" w:rsidP="00165AD1">
      <w:pPr>
        <w:spacing w:line="740" w:lineRule="exact"/>
        <w:rPr>
          <w:rStyle w:val="NormalCharacter"/>
          <w:rFonts w:ascii="Calibri" w:hAnsi="Calibri"/>
          <w:color w:val="000000"/>
          <w:sz w:val="28"/>
          <w:u w:val="single"/>
        </w:rPr>
      </w:pPr>
      <w:r w:rsidRPr="00FC08E4">
        <w:rPr>
          <w:rStyle w:val="NormalCharacter"/>
          <w:rFonts w:ascii="Calibri" w:hAnsi="Calibri"/>
          <w:color w:val="000000"/>
          <w:sz w:val="28"/>
        </w:rPr>
        <w:t xml:space="preserve">        </w:t>
      </w:r>
      <w:r w:rsidR="00883141">
        <w:rPr>
          <w:rStyle w:val="NormalCharacter"/>
          <w:rFonts w:ascii="Calibri" w:eastAsia="楷体_GB2312" w:hAnsi="Calibri"/>
          <w:b/>
          <w:color w:val="000000"/>
          <w:sz w:val="28"/>
        </w:rPr>
        <w:t>课</w:t>
      </w:r>
      <w:r w:rsidR="00883141">
        <w:rPr>
          <w:rStyle w:val="NormalCharacter"/>
          <w:rFonts w:ascii="Calibri" w:eastAsia="楷体_GB2312" w:hAnsi="Calibri"/>
          <w:b/>
          <w:color w:val="000000"/>
          <w:sz w:val="28"/>
        </w:rPr>
        <w:t xml:space="preserve"> </w:t>
      </w:r>
      <w:r w:rsidR="00883141">
        <w:rPr>
          <w:rStyle w:val="NormalCharacter"/>
          <w:rFonts w:ascii="Calibri" w:eastAsia="楷体_GB2312" w:hAnsi="Calibri"/>
          <w:b/>
          <w:color w:val="000000"/>
          <w:sz w:val="28"/>
        </w:rPr>
        <w:t>题</w:t>
      </w:r>
      <w:r w:rsidRPr="00FC08E4">
        <w:rPr>
          <w:rStyle w:val="NormalCharacter"/>
          <w:rFonts w:ascii="Calibri" w:eastAsia="楷体_GB2312" w:hAnsi="Calibri"/>
          <w:b/>
          <w:color w:val="000000"/>
          <w:sz w:val="28"/>
        </w:rPr>
        <w:t xml:space="preserve"> </w:t>
      </w:r>
      <w:r w:rsidR="00883141">
        <w:rPr>
          <w:rStyle w:val="NormalCharacter"/>
          <w:rFonts w:ascii="Calibri" w:eastAsia="楷体_GB2312" w:hAnsi="Calibri"/>
          <w:b/>
          <w:color w:val="000000"/>
          <w:sz w:val="28"/>
        </w:rPr>
        <w:t>类</w:t>
      </w:r>
      <w:r w:rsidR="00883141">
        <w:rPr>
          <w:rStyle w:val="NormalCharacter"/>
          <w:rFonts w:ascii="Calibri" w:eastAsia="楷体_GB2312" w:hAnsi="Calibri"/>
          <w:b/>
          <w:color w:val="000000"/>
          <w:sz w:val="28"/>
        </w:rPr>
        <w:t xml:space="preserve"> </w:t>
      </w:r>
      <w:r w:rsidR="00883141">
        <w:rPr>
          <w:rStyle w:val="NormalCharacter"/>
          <w:rFonts w:ascii="Calibri" w:eastAsia="楷体_GB2312" w:hAnsi="Calibri"/>
          <w:b/>
          <w:color w:val="000000"/>
          <w:sz w:val="28"/>
        </w:rPr>
        <w:t>型</w:t>
      </w:r>
      <w:r w:rsidRPr="00FC08E4">
        <w:rPr>
          <w:rStyle w:val="NormalCharacter"/>
          <w:rFonts w:ascii="Calibri" w:hAnsi="Calibri"/>
          <w:color w:val="000000"/>
          <w:sz w:val="28"/>
        </w:rPr>
        <w:t>：</w:t>
      </w:r>
      <w:r w:rsidRPr="00FC08E4">
        <w:rPr>
          <w:rStyle w:val="NormalCharacter"/>
          <w:rFonts w:ascii="Calibri" w:hAnsi="Calibri"/>
          <w:color w:val="000000"/>
          <w:sz w:val="28"/>
          <w:u w:val="single"/>
        </w:rPr>
        <w:t xml:space="preserve">    </w:t>
      </w:r>
      <w:r w:rsidRPr="00FC08E4">
        <w:rPr>
          <w:rStyle w:val="NormalCharacter"/>
          <w:rFonts w:ascii="Calibri" w:eastAsia="楷体_GB2312" w:hAnsi="Calibri"/>
          <w:color w:val="000000"/>
          <w:sz w:val="28"/>
          <w:u w:val="single"/>
        </w:rPr>
        <w:t xml:space="preserve">            </w:t>
      </w:r>
      <w:r w:rsidRPr="00FC08E4">
        <w:rPr>
          <w:rStyle w:val="NormalCharacter"/>
          <w:rFonts w:ascii="Calibri" w:hAnsi="Calibri"/>
          <w:color w:val="000000"/>
          <w:sz w:val="28"/>
          <w:u w:val="single"/>
        </w:rPr>
        <w:t xml:space="preserve">                 </w:t>
      </w:r>
    </w:p>
    <w:p w14:paraId="4074958D" w14:textId="77777777" w:rsidR="00D70B02" w:rsidRDefault="00165AD1" w:rsidP="00165AD1">
      <w:pPr>
        <w:spacing w:line="740" w:lineRule="exact"/>
        <w:rPr>
          <w:rStyle w:val="NormalCharacter"/>
          <w:rFonts w:ascii="Calibri" w:hAnsi="Calibri"/>
          <w:color w:val="000000"/>
          <w:sz w:val="28"/>
          <w:u w:val="single"/>
        </w:rPr>
      </w:pPr>
      <w:r w:rsidRPr="00FC08E4">
        <w:rPr>
          <w:rStyle w:val="NormalCharacter"/>
          <w:rFonts w:ascii="Calibri" w:hAnsi="Calibri"/>
          <w:color w:val="000000"/>
          <w:sz w:val="28"/>
        </w:rPr>
        <w:t xml:space="preserve">        </w:t>
      </w:r>
      <w:r w:rsidRPr="00FC08E4">
        <w:rPr>
          <w:rStyle w:val="NormalCharacter"/>
          <w:rFonts w:ascii="Calibri" w:eastAsia="楷体_GB2312" w:hAnsi="Calibri"/>
          <w:b/>
          <w:color w:val="000000"/>
          <w:sz w:val="28"/>
        </w:rPr>
        <w:t>项目负责人</w:t>
      </w:r>
      <w:r w:rsidRPr="00FC08E4">
        <w:rPr>
          <w:rStyle w:val="NormalCharacter"/>
          <w:rFonts w:ascii="Calibri" w:hAnsi="Calibri"/>
          <w:color w:val="000000"/>
          <w:sz w:val="28"/>
        </w:rPr>
        <w:t>：</w:t>
      </w:r>
      <w:r w:rsidRPr="00FC08E4">
        <w:rPr>
          <w:rStyle w:val="NormalCharacter"/>
          <w:rFonts w:ascii="Calibri" w:hAnsi="Calibri"/>
          <w:color w:val="000000"/>
          <w:sz w:val="28"/>
          <w:u w:val="single"/>
        </w:rPr>
        <w:t xml:space="preserve">  </w:t>
      </w:r>
      <w:r w:rsidRPr="00FC08E4">
        <w:rPr>
          <w:rStyle w:val="NormalCharacter"/>
          <w:rFonts w:ascii="Calibri" w:eastAsia="楷体_GB2312" w:hAnsi="Calibri"/>
          <w:color w:val="000000"/>
          <w:sz w:val="28"/>
          <w:u w:val="single"/>
        </w:rPr>
        <w:t xml:space="preserve">                </w:t>
      </w:r>
      <w:r w:rsidRPr="00FC08E4">
        <w:rPr>
          <w:rStyle w:val="NormalCharacter"/>
          <w:rFonts w:ascii="Calibri" w:hAnsi="Calibri"/>
          <w:color w:val="000000"/>
          <w:sz w:val="28"/>
          <w:u w:val="single"/>
        </w:rPr>
        <w:t xml:space="preserve">                </w:t>
      </w:r>
    </w:p>
    <w:p w14:paraId="539A15FE" w14:textId="77777777" w:rsidR="00D70B02" w:rsidRDefault="00165AD1" w:rsidP="00165AD1">
      <w:pPr>
        <w:spacing w:line="740" w:lineRule="exact"/>
        <w:rPr>
          <w:rStyle w:val="NormalCharacter"/>
          <w:rFonts w:ascii="Calibri" w:hAnsi="Calibri"/>
          <w:color w:val="000000"/>
          <w:sz w:val="28"/>
          <w:u w:val="single"/>
        </w:rPr>
      </w:pPr>
      <w:r w:rsidRPr="00FC08E4">
        <w:rPr>
          <w:rStyle w:val="NormalCharacter"/>
          <w:rFonts w:ascii="Calibri" w:hAnsi="Calibri"/>
          <w:color w:val="000000"/>
          <w:sz w:val="28"/>
        </w:rPr>
        <w:t xml:space="preserve">        </w:t>
      </w:r>
      <w:r w:rsidRPr="00FC08E4">
        <w:rPr>
          <w:rStyle w:val="NormalCharacter"/>
          <w:rFonts w:ascii="Calibri" w:eastAsia="楷体_GB2312" w:hAnsi="Calibri"/>
          <w:b/>
          <w:color w:val="000000"/>
          <w:sz w:val="28"/>
        </w:rPr>
        <w:t>所</w:t>
      </w:r>
      <w:r w:rsidRPr="00FC08E4">
        <w:rPr>
          <w:rStyle w:val="NormalCharacter"/>
          <w:rFonts w:ascii="Calibri" w:eastAsia="楷体_GB2312" w:hAnsi="Calibri"/>
          <w:b/>
          <w:color w:val="000000"/>
          <w:sz w:val="28"/>
        </w:rPr>
        <w:t xml:space="preserve"> </w:t>
      </w:r>
      <w:r w:rsidRPr="00FC08E4">
        <w:rPr>
          <w:rStyle w:val="NormalCharacter"/>
          <w:rFonts w:ascii="Calibri" w:eastAsia="楷体_GB2312" w:hAnsi="Calibri"/>
          <w:b/>
          <w:color w:val="000000"/>
          <w:sz w:val="28"/>
        </w:rPr>
        <w:t>在</w:t>
      </w:r>
      <w:r w:rsidRPr="00FC08E4">
        <w:rPr>
          <w:rStyle w:val="NormalCharacter"/>
          <w:rFonts w:ascii="Calibri" w:eastAsia="楷体_GB2312" w:hAnsi="Calibri"/>
          <w:b/>
          <w:color w:val="000000"/>
          <w:sz w:val="28"/>
        </w:rPr>
        <w:t xml:space="preserve"> </w:t>
      </w:r>
      <w:r w:rsidRPr="00FC08E4">
        <w:rPr>
          <w:rStyle w:val="NormalCharacter"/>
          <w:rFonts w:ascii="Calibri" w:eastAsia="楷体_GB2312" w:hAnsi="Calibri"/>
          <w:b/>
          <w:color w:val="000000"/>
          <w:sz w:val="28"/>
        </w:rPr>
        <w:t>单</w:t>
      </w:r>
      <w:r w:rsidRPr="00FC08E4">
        <w:rPr>
          <w:rStyle w:val="NormalCharacter"/>
          <w:rFonts w:ascii="Calibri" w:eastAsia="楷体_GB2312" w:hAnsi="Calibri"/>
          <w:b/>
          <w:color w:val="000000"/>
          <w:sz w:val="28"/>
        </w:rPr>
        <w:t xml:space="preserve"> </w:t>
      </w:r>
      <w:r w:rsidRPr="00FC08E4">
        <w:rPr>
          <w:rStyle w:val="NormalCharacter"/>
          <w:rFonts w:ascii="Calibri" w:eastAsia="楷体_GB2312" w:hAnsi="Calibri"/>
          <w:b/>
          <w:color w:val="000000"/>
          <w:sz w:val="28"/>
        </w:rPr>
        <w:t>位</w:t>
      </w:r>
      <w:r w:rsidRPr="00FC08E4">
        <w:rPr>
          <w:rStyle w:val="NormalCharacter"/>
          <w:rFonts w:ascii="Calibri" w:hAnsi="Calibri"/>
          <w:color w:val="000000"/>
          <w:sz w:val="28"/>
        </w:rPr>
        <w:t>：</w:t>
      </w:r>
      <w:r w:rsidRPr="00FC08E4">
        <w:rPr>
          <w:rStyle w:val="NormalCharacter"/>
          <w:rFonts w:ascii="Calibri" w:hAnsi="Calibri"/>
          <w:color w:val="000000"/>
          <w:sz w:val="28"/>
          <w:u w:val="single"/>
        </w:rPr>
        <w:t xml:space="preserve">               </w:t>
      </w:r>
      <w:r w:rsidRPr="00FC08E4">
        <w:rPr>
          <w:rStyle w:val="NormalCharacter"/>
          <w:rFonts w:ascii="Calibri" w:eastAsia="楷体_GB2312" w:hAnsi="Calibri"/>
          <w:color w:val="000000"/>
          <w:spacing w:val="40"/>
          <w:sz w:val="28"/>
          <w:u w:val="single"/>
        </w:rPr>
        <w:t xml:space="preserve">  </w:t>
      </w:r>
      <w:r w:rsidRPr="00FC08E4">
        <w:rPr>
          <w:rStyle w:val="NormalCharacter"/>
          <w:rFonts w:ascii="Calibri" w:hAnsi="Calibri"/>
          <w:color w:val="000000"/>
          <w:sz w:val="28"/>
          <w:u w:val="single"/>
        </w:rPr>
        <w:t xml:space="preserve">               </w:t>
      </w:r>
    </w:p>
    <w:p w14:paraId="594A8DF5" w14:textId="77777777" w:rsidR="00D70B02" w:rsidRDefault="00165AD1" w:rsidP="00165AD1">
      <w:pPr>
        <w:spacing w:line="740" w:lineRule="exact"/>
        <w:rPr>
          <w:rStyle w:val="NormalCharacter"/>
          <w:rFonts w:ascii="Calibri" w:hAnsi="Calibri"/>
          <w:color w:val="000000"/>
          <w:sz w:val="28"/>
          <w:u w:val="single"/>
        </w:rPr>
      </w:pPr>
      <w:r w:rsidRPr="00FC08E4">
        <w:rPr>
          <w:rStyle w:val="NormalCharacter"/>
          <w:rFonts w:ascii="Calibri" w:hAnsi="Calibri"/>
          <w:color w:val="000000"/>
          <w:sz w:val="28"/>
        </w:rPr>
        <w:t xml:space="preserve">        </w:t>
      </w:r>
      <w:r w:rsidRPr="00FC08E4">
        <w:rPr>
          <w:rStyle w:val="NormalCharacter"/>
          <w:rFonts w:ascii="Calibri" w:eastAsia="楷体_GB2312" w:hAnsi="Calibri"/>
          <w:b/>
          <w:color w:val="000000"/>
          <w:sz w:val="28"/>
        </w:rPr>
        <w:t>申</w:t>
      </w:r>
      <w:r w:rsidRPr="00FC08E4">
        <w:rPr>
          <w:rStyle w:val="NormalCharacter"/>
          <w:rFonts w:ascii="Calibri" w:eastAsia="楷体_GB2312" w:hAnsi="Calibri"/>
          <w:b/>
          <w:color w:val="000000"/>
          <w:sz w:val="28"/>
        </w:rPr>
        <w:t xml:space="preserve"> </w:t>
      </w:r>
      <w:r w:rsidRPr="00FC08E4">
        <w:rPr>
          <w:rStyle w:val="NormalCharacter"/>
          <w:rFonts w:ascii="Calibri" w:eastAsia="楷体_GB2312" w:hAnsi="Calibri"/>
          <w:b/>
          <w:color w:val="000000"/>
          <w:sz w:val="28"/>
        </w:rPr>
        <w:t>请</w:t>
      </w:r>
      <w:r w:rsidRPr="00FC08E4">
        <w:rPr>
          <w:rStyle w:val="NormalCharacter"/>
          <w:rFonts w:ascii="Calibri" w:eastAsia="楷体_GB2312" w:hAnsi="Calibri"/>
          <w:b/>
          <w:color w:val="000000"/>
          <w:sz w:val="28"/>
        </w:rPr>
        <w:t xml:space="preserve"> </w:t>
      </w:r>
      <w:r w:rsidRPr="00FC08E4">
        <w:rPr>
          <w:rStyle w:val="NormalCharacter"/>
          <w:rFonts w:ascii="Calibri" w:eastAsia="楷体_GB2312" w:hAnsi="Calibri"/>
          <w:b/>
          <w:color w:val="000000"/>
          <w:sz w:val="28"/>
        </w:rPr>
        <w:t>日</w:t>
      </w:r>
      <w:r w:rsidRPr="00FC08E4">
        <w:rPr>
          <w:rStyle w:val="NormalCharacter"/>
          <w:rFonts w:ascii="Calibri" w:eastAsia="楷体_GB2312" w:hAnsi="Calibri"/>
          <w:b/>
          <w:color w:val="000000"/>
          <w:sz w:val="28"/>
        </w:rPr>
        <w:t xml:space="preserve"> </w:t>
      </w:r>
      <w:r w:rsidRPr="00FC08E4">
        <w:rPr>
          <w:rStyle w:val="NormalCharacter"/>
          <w:rFonts w:ascii="Calibri" w:eastAsia="楷体_GB2312" w:hAnsi="Calibri"/>
          <w:b/>
          <w:color w:val="000000"/>
          <w:sz w:val="28"/>
        </w:rPr>
        <w:t>期</w:t>
      </w:r>
      <w:r w:rsidRPr="00FC08E4">
        <w:rPr>
          <w:rStyle w:val="NormalCharacter"/>
          <w:rFonts w:ascii="Calibri" w:hAnsi="Calibri"/>
          <w:color w:val="000000"/>
          <w:sz w:val="28"/>
        </w:rPr>
        <w:t>：</w:t>
      </w:r>
      <w:r w:rsidRPr="00FC08E4">
        <w:rPr>
          <w:rStyle w:val="NormalCharacter"/>
          <w:rFonts w:ascii="Calibri" w:hAnsi="Calibri"/>
          <w:color w:val="000000"/>
          <w:sz w:val="28"/>
          <w:u w:val="single"/>
        </w:rPr>
        <w:t xml:space="preserve">  </w:t>
      </w:r>
      <w:r w:rsidRPr="00FC08E4">
        <w:rPr>
          <w:rStyle w:val="NormalCharacter"/>
          <w:rFonts w:ascii="Calibri" w:eastAsia="楷体_GB2312" w:hAnsi="Calibri"/>
          <w:color w:val="000000"/>
          <w:sz w:val="28"/>
          <w:u w:val="single"/>
        </w:rPr>
        <w:t xml:space="preserve">                        </w:t>
      </w:r>
      <w:r w:rsidRPr="00FC08E4">
        <w:rPr>
          <w:rStyle w:val="NormalCharacter"/>
          <w:rFonts w:ascii="Calibri" w:hAnsi="Calibri"/>
          <w:color w:val="000000"/>
          <w:sz w:val="28"/>
          <w:u w:val="single"/>
        </w:rPr>
        <w:t xml:space="preserve">       </w:t>
      </w:r>
    </w:p>
    <w:p w14:paraId="1C34E44C" w14:textId="77777777" w:rsidR="00D70B02" w:rsidRDefault="00165AD1" w:rsidP="00165AD1">
      <w:pPr>
        <w:spacing w:line="740" w:lineRule="exact"/>
        <w:rPr>
          <w:rStyle w:val="NormalCharacter"/>
          <w:rFonts w:ascii="Calibri" w:hAnsi="Calibri"/>
          <w:color w:val="000000"/>
          <w:sz w:val="28"/>
        </w:rPr>
      </w:pPr>
      <w:r w:rsidRPr="00FC08E4">
        <w:rPr>
          <w:rStyle w:val="NormalCharacter"/>
          <w:rFonts w:ascii="Calibri" w:hAnsi="Calibri"/>
          <w:color w:val="000000"/>
          <w:sz w:val="28"/>
        </w:rPr>
        <w:t xml:space="preserve">           </w:t>
      </w:r>
    </w:p>
    <w:p w14:paraId="3426E77D" w14:textId="77777777" w:rsidR="00D70B02" w:rsidRDefault="00D70B02" w:rsidP="00165AD1">
      <w:pPr>
        <w:jc w:val="center"/>
        <w:rPr>
          <w:rStyle w:val="NormalCharacter"/>
          <w:rFonts w:ascii="Calibri" w:hAnsi="Calibri"/>
          <w:b/>
          <w:color w:val="000000"/>
          <w:sz w:val="30"/>
        </w:rPr>
      </w:pPr>
    </w:p>
    <w:p w14:paraId="538B82DF" w14:textId="77777777" w:rsidR="00D70B02" w:rsidRDefault="00213E75" w:rsidP="00165AD1">
      <w:pPr>
        <w:jc w:val="center"/>
        <w:rPr>
          <w:rStyle w:val="NormalCharacter"/>
          <w:rFonts w:ascii="Calibri" w:hAnsi="Calibri"/>
          <w:b/>
          <w:color w:val="000000"/>
          <w:sz w:val="52"/>
          <w:szCs w:val="52"/>
        </w:rPr>
      </w:pPr>
      <w:r w:rsidRPr="00B05F76">
        <w:rPr>
          <w:rStyle w:val="NormalCharacter"/>
          <w:rFonts w:ascii="Calibri" w:hAnsi="Calibri"/>
          <w:b/>
          <w:color w:val="000000"/>
          <w:sz w:val="52"/>
          <w:szCs w:val="52"/>
        </w:rPr>
        <w:t>江苏沿海开发研究院</w:t>
      </w:r>
      <w:r w:rsidR="00165AD1" w:rsidRPr="00B05F76">
        <w:rPr>
          <w:rStyle w:val="NormalCharacter"/>
          <w:rFonts w:ascii="Calibri" w:hAnsi="Calibri"/>
          <w:b/>
          <w:color w:val="000000"/>
          <w:sz w:val="52"/>
          <w:szCs w:val="52"/>
        </w:rPr>
        <w:t xml:space="preserve"> </w:t>
      </w:r>
      <w:r w:rsidR="00B05F76">
        <w:rPr>
          <w:rStyle w:val="NormalCharacter"/>
          <w:rFonts w:ascii="Calibri" w:hAnsi="Calibri"/>
          <w:b/>
          <w:color w:val="000000"/>
          <w:sz w:val="52"/>
          <w:szCs w:val="52"/>
        </w:rPr>
        <w:t>制</w:t>
      </w:r>
      <w:r w:rsidR="00165AD1" w:rsidRPr="00B05F76">
        <w:rPr>
          <w:rStyle w:val="NormalCharacter"/>
          <w:rFonts w:ascii="Calibri" w:hAnsi="Calibri"/>
          <w:b/>
          <w:color w:val="000000"/>
          <w:sz w:val="52"/>
          <w:szCs w:val="52"/>
        </w:rPr>
        <w:t xml:space="preserve">  </w:t>
      </w:r>
    </w:p>
    <w:p w14:paraId="2A288466" w14:textId="77777777" w:rsidR="00D70B02" w:rsidRDefault="00123E3F" w:rsidP="00165AD1">
      <w:pPr>
        <w:jc w:val="center"/>
        <w:rPr>
          <w:rStyle w:val="NormalCharacter"/>
          <w:rFonts w:ascii="Calibri" w:eastAsia="黑体" w:hAnsi="Calibri"/>
          <w:color w:val="000000"/>
          <w:sz w:val="52"/>
          <w:szCs w:val="52"/>
        </w:rPr>
      </w:pPr>
      <w:r>
        <w:rPr>
          <w:rStyle w:val="NormalCharacter"/>
          <w:rFonts w:ascii="Calibri" w:eastAsia="黑体" w:hAnsi="Calibri"/>
          <w:color w:val="000000"/>
          <w:sz w:val="52"/>
          <w:szCs w:val="52"/>
        </w:rPr>
        <w:t>2020</w:t>
      </w:r>
      <w:r>
        <w:rPr>
          <w:rStyle w:val="NormalCharacter"/>
          <w:rFonts w:ascii="Calibri" w:eastAsia="黑体" w:hAnsi="Calibri"/>
          <w:color w:val="000000"/>
          <w:sz w:val="52"/>
          <w:szCs w:val="52"/>
        </w:rPr>
        <w:t>年</w:t>
      </w:r>
      <w:r>
        <w:rPr>
          <w:rStyle w:val="NormalCharacter"/>
          <w:rFonts w:ascii="Calibri" w:eastAsia="黑体" w:hAnsi="Calibri"/>
          <w:color w:val="000000"/>
          <w:sz w:val="52"/>
          <w:szCs w:val="52"/>
        </w:rPr>
        <w:t>9</w:t>
      </w:r>
      <w:r>
        <w:rPr>
          <w:rStyle w:val="NormalCharacter"/>
          <w:rFonts w:ascii="Calibri" w:eastAsia="黑体" w:hAnsi="Calibri"/>
          <w:color w:val="000000"/>
          <w:sz w:val="52"/>
          <w:szCs w:val="52"/>
        </w:rPr>
        <w:t>月</w:t>
      </w:r>
    </w:p>
    <w:p w14:paraId="6F6BF94B" w14:textId="77777777" w:rsidR="00D70B02" w:rsidRDefault="00D70B02" w:rsidP="00165AD1">
      <w:pPr>
        <w:jc w:val="center"/>
        <w:rPr>
          <w:rStyle w:val="NormalCharacter"/>
          <w:rFonts w:ascii="Calibri" w:eastAsia="黑体" w:hAnsi="Calibri"/>
          <w:color w:val="000000"/>
          <w:sz w:val="44"/>
        </w:rPr>
      </w:pPr>
    </w:p>
    <w:p w14:paraId="1C47B3F3" w14:textId="77777777" w:rsidR="00D70B02" w:rsidRDefault="00D70B02" w:rsidP="00165AD1">
      <w:pPr>
        <w:jc w:val="center"/>
        <w:rPr>
          <w:rStyle w:val="NormalCharacter"/>
          <w:rFonts w:ascii="Calibri" w:eastAsia="黑体" w:hAnsi="Calibri"/>
          <w:color w:val="000000"/>
          <w:sz w:val="44"/>
        </w:rPr>
      </w:pPr>
    </w:p>
    <w:p w14:paraId="05CF34F1" w14:textId="77777777" w:rsidR="00D70B02" w:rsidRDefault="00D70B02" w:rsidP="00165AD1">
      <w:pPr>
        <w:jc w:val="center"/>
        <w:rPr>
          <w:rStyle w:val="NormalCharacter"/>
          <w:rFonts w:ascii="Calibri" w:eastAsia="黑体" w:hAnsi="Calibri"/>
          <w:color w:val="000000"/>
          <w:sz w:val="44"/>
        </w:rPr>
      </w:pPr>
    </w:p>
    <w:p w14:paraId="792EB5D9" w14:textId="77777777" w:rsidR="00D70B02" w:rsidRDefault="00165AD1" w:rsidP="00165AD1">
      <w:pPr>
        <w:jc w:val="center"/>
        <w:rPr>
          <w:rStyle w:val="NormalCharacter"/>
          <w:rFonts w:ascii="Calibri" w:eastAsia="黑体" w:hAnsi="Calibri"/>
          <w:color w:val="000000"/>
          <w:sz w:val="44"/>
        </w:rPr>
      </w:pPr>
      <w:r w:rsidRPr="00FC08E4">
        <w:rPr>
          <w:rStyle w:val="NormalCharacter"/>
          <w:rFonts w:ascii="Calibri" w:eastAsia="黑体" w:hAnsi="Calibri"/>
          <w:color w:val="000000"/>
          <w:sz w:val="44"/>
        </w:rPr>
        <w:t>填</w:t>
      </w:r>
      <w:r w:rsidRPr="00FC08E4">
        <w:rPr>
          <w:rStyle w:val="NormalCharacter"/>
          <w:rFonts w:ascii="Calibri" w:eastAsia="黑体" w:hAnsi="Calibri"/>
          <w:color w:val="000000"/>
          <w:sz w:val="44"/>
        </w:rPr>
        <w:t xml:space="preserve">  </w:t>
      </w:r>
      <w:r w:rsidRPr="00FC08E4">
        <w:rPr>
          <w:rStyle w:val="NormalCharacter"/>
          <w:rFonts w:ascii="Calibri" w:eastAsia="黑体" w:hAnsi="Calibri"/>
          <w:color w:val="000000"/>
          <w:sz w:val="44"/>
        </w:rPr>
        <w:t>表</w:t>
      </w:r>
      <w:r w:rsidRPr="00FC08E4">
        <w:rPr>
          <w:rStyle w:val="NormalCharacter"/>
          <w:rFonts w:ascii="Calibri" w:eastAsia="黑体" w:hAnsi="Calibri"/>
          <w:color w:val="000000"/>
          <w:sz w:val="44"/>
        </w:rPr>
        <w:t xml:space="preserve">  </w:t>
      </w:r>
      <w:r w:rsidRPr="00FC08E4">
        <w:rPr>
          <w:rStyle w:val="NormalCharacter"/>
          <w:rFonts w:ascii="Calibri" w:eastAsia="黑体" w:hAnsi="Calibri"/>
          <w:color w:val="000000"/>
          <w:sz w:val="44"/>
        </w:rPr>
        <w:t>说</w:t>
      </w:r>
      <w:r w:rsidRPr="00FC08E4">
        <w:rPr>
          <w:rStyle w:val="NormalCharacter"/>
          <w:rFonts w:ascii="Calibri" w:eastAsia="黑体" w:hAnsi="Calibri"/>
          <w:color w:val="000000"/>
          <w:sz w:val="44"/>
        </w:rPr>
        <w:t xml:space="preserve">  </w:t>
      </w:r>
      <w:r w:rsidRPr="00FC08E4">
        <w:rPr>
          <w:rStyle w:val="NormalCharacter"/>
          <w:rFonts w:ascii="Calibri" w:eastAsia="黑体" w:hAnsi="Calibri"/>
          <w:color w:val="000000"/>
          <w:sz w:val="44"/>
        </w:rPr>
        <w:t>明</w:t>
      </w:r>
    </w:p>
    <w:p w14:paraId="10033DCC" w14:textId="77777777" w:rsidR="00D70B02" w:rsidRDefault="00D70B02" w:rsidP="00165AD1">
      <w:pPr>
        <w:jc w:val="center"/>
        <w:rPr>
          <w:rStyle w:val="NormalCharacter"/>
          <w:rFonts w:ascii="Calibri" w:hAnsi="Calibri"/>
          <w:b/>
          <w:color w:val="000000"/>
          <w:sz w:val="44"/>
        </w:rPr>
      </w:pPr>
    </w:p>
    <w:p w14:paraId="6766673D" w14:textId="77777777" w:rsidR="00D70B02" w:rsidRDefault="00165AD1" w:rsidP="00165AD1">
      <w:pPr>
        <w:spacing w:line="560" w:lineRule="exact"/>
        <w:rPr>
          <w:rStyle w:val="NormalCharacter"/>
          <w:color w:val="000000"/>
          <w:sz w:val="30"/>
        </w:rPr>
      </w:pPr>
      <w:r w:rsidRPr="00FC08E4">
        <w:rPr>
          <w:rStyle w:val="NormalCharacter"/>
          <w:rFonts w:ascii="Calibri" w:hAnsi="Calibri"/>
          <w:color w:val="000000"/>
          <w:sz w:val="30"/>
        </w:rPr>
        <w:t xml:space="preserve">  </w:t>
      </w:r>
      <w:r w:rsidRPr="00215304">
        <w:rPr>
          <w:rStyle w:val="NormalCharacter"/>
          <w:color w:val="000000"/>
          <w:sz w:val="30"/>
        </w:rPr>
        <w:t>1</w:t>
      </w:r>
      <w:r w:rsidRPr="00215304">
        <w:rPr>
          <w:rStyle w:val="NormalCharacter"/>
          <w:rFonts w:hAnsi="Calibri"/>
          <w:color w:val="000000"/>
          <w:sz w:val="30"/>
        </w:rPr>
        <w:t>、凡有智库在研课题者，不得以个人名义申报新的课题。</w:t>
      </w:r>
    </w:p>
    <w:p w14:paraId="5E938ED6" w14:textId="77777777" w:rsidR="00D70B02" w:rsidRDefault="00165AD1" w:rsidP="00165AD1">
      <w:pPr>
        <w:spacing w:line="560" w:lineRule="exact"/>
        <w:rPr>
          <w:rStyle w:val="NormalCharacter"/>
          <w:color w:val="000000"/>
          <w:sz w:val="30"/>
        </w:rPr>
      </w:pPr>
      <w:r w:rsidRPr="00215304">
        <w:rPr>
          <w:rStyle w:val="NormalCharacter"/>
          <w:color w:val="000000"/>
          <w:sz w:val="30"/>
        </w:rPr>
        <w:t xml:space="preserve">  2</w:t>
      </w:r>
      <w:r w:rsidRPr="00215304">
        <w:rPr>
          <w:rStyle w:val="NormalCharacter"/>
          <w:rFonts w:hAnsi="Calibri"/>
          <w:color w:val="000000"/>
          <w:sz w:val="30"/>
        </w:rPr>
        <w:t>、起止时间，原则上不超过一年。</w:t>
      </w:r>
    </w:p>
    <w:p w14:paraId="5DDB955C" w14:textId="77777777" w:rsidR="00D70B02" w:rsidRDefault="00165AD1" w:rsidP="00165AD1">
      <w:pPr>
        <w:spacing w:line="560" w:lineRule="exact"/>
        <w:rPr>
          <w:rStyle w:val="NormalCharacter"/>
          <w:color w:val="000000"/>
          <w:spacing w:val="-6"/>
          <w:sz w:val="30"/>
        </w:rPr>
      </w:pPr>
      <w:r w:rsidRPr="00215304">
        <w:rPr>
          <w:rStyle w:val="NormalCharacter"/>
          <w:color w:val="000000"/>
          <w:sz w:val="30"/>
        </w:rPr>
        <w:t xml:space="preserve">  3</w:t>
      </w:r>
      <w:r w:rsidRPr="00215304">
        <w:rPr>
          <w:rStyle w:val="NormalCharacter"/>
          <w:rFonts w:hAnsi="Calibri"/>
          <w:color w:val="000000"/>
          <w:sz w:val="30"/>
        </w:rPr>
        <w:t>、申请经费概算，一般指所需图书资料费、材料打印复印费、邮寄费、</w:t>
      </w:r>
      <w:r w:rsidRPr="00215304">
        <w:rPr>
          <w:rStyle w:val="NormalCharacter"/>
          <w:rFonts w:hAnsi="Calibri"/>
          <w:color w:val="000000"/>
          <w:spacing w:val="-6"/>
          <w:sz w:val="30"/>
        </w:rPr>
        <w:t>外出调研费、小型会议鉴定费。</w:t>
      </w:r>
    </w:p>
    <w:p w14:paraId="4BFDE0A9" w14:textId="77777777" w:rsidR="00D70B02" w:rsidRDefault="00165AD1" w:rsidP="00165AD1">
      <w:pPr>
        <w:spacing w:line="560" w:lineRule="exact"/>
        <w:rPr>
          <w:rStyle w:val="NormalCharacter"/>
          <w:color w:val="000000"/>
          <w:sz w:val="30"/>
        </w:rPr>
      </w:pPr>
      <w:r w:rsidRPr="00215304">
        <w:rPr>
          <w:rStyle w:val="NormalCharacter"/>
          <w:color w:val="000000"/>
          <w:spacing w:val="-6"/>
          <w:sz w:val="30"/>
        </w:rPr>
        <w:t xml:space="preserve">  4</w:t>
      </w:r>
      <w:r w:rsidRPr="00215304">
        <w:rPr>
          <w:rStyle w:val="NormalCharacter"/>
          <w:rFonts w:hAnsi="Calibri"/>
          <w:color w:val="000000"/>
          <w:spacing w:val="-6"/>
          <w:sz w:val="30"/>
        </w:rPr>
        <w:t>、其他需要说明的问题，主要指研究该课题所需的仪器设备条件，有无可能获得其他资助情况，如涉及其他合作单位，应填写合作单位支持条件等。</w:t>
      </w:r>
    </w:p>
    <w:p w14:paraId="65A07EFF" w14:textId="77777777" w:rsidR="00D70B02" w:rsidRDefault="00165AD1" w:rsidP="00165AD1">
      <w:pPr>
        <w:spacing w:line="560" w:lineRule="exact"/>
        <w:rPr>
          <w:rStyle w:val="NormalCharacter"/>
          <w:color w:val="000000"/>
          <w:sz w:val="30"/>
        </w:rPr>
      </w:pPr>
      <w:r w:rsidRPr="00215304">
        <w:rPr>
          <w:rStyle w:val="NormalCharacter"/>
          <w:color w:val="000000"/>
          <w:sz w:val="30"/>
        </w:rPr>
        <w:t xml:space="preserve">  5</w:t>
      </w:r>
      <w:r w:rsidRPr="00215304">
        <w:rPr>
          <w:rStyle w:val="NormalCharacter"/>
          <w:rFonts w:hAnsi="Calibri"/>
          <w:color w:val="000000"/>
          <w:sz w:val="30"/>
        </w:rPr>
        <w:t>、课题申请人需填写本表一式三份。</w:t>
      </w:r>
    </w:p>
    <w:p w14:paraId="5934E10A" w14:textId="77777777" w:rsidR="00D70B02" w:rsidRDefault="00D70B02" w:rsidP="00165AD1">
      <w:pPr>
        <w:spacing w:line="560" w:lineRule="exact"/>
        <w:rPr>
          <w:rStyle w:val="NormalCharacter"/>
          <w:color w:val="000000"/>
          <w:sz w:val="30"/>
        </w:rPr>
      </w:pPr>
    </w:p>
    <w:p w14:paraId="5CAA25C1" w14:textId="77777777" w:rsidR="00D70B02" w:rsidRDefault="00D70B02" w:rsidP="00165AD1">
      <w:pPr>
        <w:spacing w:line="560" w:lineRule="exact"/>
        <w:rPr>
          <w:rStyle w:val="NormalCharacter"/>
          <w:rFonts w:ascii="Calibri" w:hAnsi="Calibri"/>
          <w:color w:val="000000"/>
          <w:sz w:val="30"/>
        </w:rPr>
      </w:pPr>
    </w:p>
    <w:p w14:paraId="06775740" w14:textId="77777777" w:rsidR="00D70B02" w:rsidRDefault="00D70B02" w:rsidP="00165AD1">
      <w:pPr>
        <w:spacing w:line="560" w:lineRule="exact"/>
        <w:rPr>
          <w:rStyle w:val="NormalCharacter"/>
          <w:rFonts w:ascii="Calibri" w:hAnsi="Calibri"/>
          <w:color w:val="000000"/>
          <w:sz w:val="30"/>
        </w:rPr>
      </w:pPr>
    </w:p>
    <w:p w14:paraId="2B5AE893" w14:textId="77777777" w:rsidR="00D70B02" w:rsidRDefault="00D70B02" w:rsidP="00165AD1">
      <w:pPr>
        <w:spacing w:line="560" w:lineRule="exact"/>
        <w:rPr>
          <w:rStyle w:val="NormalCharacter"/>
          <w:rFonts w:ascii="Calibri" w:hAnsi="Calibri"/>
          <w:color w:val="000000"/>
          <w:sz w:val="30"/>
        </w:rPr>
      </w:pPr>
    </w:p>
    <w:p w14:paraId="59991D54" w14:textId="77777777" w:rsidR="00D70B02" w:rsidRDefault="00D70B02" w:rsidP="00165AD1">
      <w:pPr>
        <w:spacing w:line="560" w:lineRule="exact"/>
        <w:rPr>
          <w:rStyle w:val="NormalCharacter"/>
          <w:rFonts w:ascii="Calibri" w:hAnsi="Calibri"/>
          <w:color w:val="000000"/>
          <w:sz w:val="30"/>
        </w:rPr>
      </w:pPr>
    </w:p>
    <w:p w14:paraId="6206F5C2" w14:textId="77777777" w:rsidR="00D70B02" w:rsidRDefault="00D70B02" w:rsidP="00165AD1">
      <w:pPr>
        <w:spacing w:line="560" w:lineRule="exact"/>
        <w:rPr>
          <w:rStyle w:val="NormalCharacter"/>
          <w:rFonts w:ascii="Calibri" w:hAnsi="Calibri"/>
          <w:color w:val="000000"/>
          <w:sz w:val="30"/>
        </w:rPr>
      </w:pPr>
    </w:p>
    <w:p w14:paraId="400EEFF0" w14:textId="77777777" w:rsidR="00D70B02" w:rsidRDefault="00D70B02" w:rsidP="00165AD1">
      <w:pPr>
        <w:spacing w:line="560" w:lineRule="exact"/>
        <w:rPr>
          <w:rStyle w:val="NormalCharacter"/>
          <w:rFonts w:ascii="Calibri" w:hAnsi="Calibri"/>
          <w:color w:val="000000"/>
          <w:sz w:val="30"/>
        </w:rPr>
      </w:pPr>
    </w:p>
    <w:p w14:paraId="1817A993" w14:textId="77777777" w:rsidR="00D70B02" w:rsidRDefault="00D70B02" w:rsidP="00165AD1">
      <w:pPr>
        <w:spacing w:line="560" w:lineRule="exact"/>
        <w:rPr>
          <w:rStyle w:val="NormalCharacter"/>
          <w:rFonts w:ascii="Calibri" w:hAnsi="Calibri"/>
          <w:color w:val="000000"/>
          <w:sz w:val="30"/>
        </w:rPr>
      </w:pPr>
    </w:p>
    <w:p w14:paraId="5ED128A5" w14:textId="77777777" w:rsidR="00D70B02" w:rsidRDefault="00D70B02" w:rsidP="00165AD1">
      <w:pPr>
        <w:spacing w:line="560" w:lineRule="exact"/>
        <w:rPr>
          <w:rStyle w:val="NormalCharacter"/>
          <w:rFonts w:ascii="Calibri" w:hAnsi="Calibri"/>
          <w:color w:val="000000"/>
          <w:sz w:val="30"/>
        </w:rPr>
      </w:pPr>
    </w:p>
    <w:p w14:paraId="19111D48" w14:textId="77777777" w:rsidR="00D70B02" w:rsidRDefault="00D70B02" w:rsidP="004552F3">
      <w:pPr>
        <w:jc w:val="left"/>
        <w:rPr>
          <w:rStyle w:val="NormalCharacter"/>
          <w:rFonts w:ascii="Calibri" w:hAnsi="Calibri"/>
        </w:rPr>
      </w:pPr>
    </w:p>
    <w:p w14:paraId="409D16BE" w14:textId="77777777" w:rsidR="00D70B02" w:rsidRDefault="00D70B02" w:rsidP="004552F3">
      <w:pPr>
        <w:jc w:val="left"/>
        <w:rPr>
          <w:rStyle w:val="NormalCharacter"/>
          <w:rFonts w:ascii="Calibri" w:hAnsi="Calibri"/>
        </w:rPr>
      </w:pPr>
    </w:p>
    <w:p w14:paraId="657E4AB7" w14:textId="77777777" w:rsidR="00D70B02" w:rsidRDefault="00D70B02" w:rsidP="004552F3">
      <w:pPr>
        <w:jc w:val="left"/>
        <w:rPr>
          <w:rStyle w:val="NormalCharacter"/>
          <w:rFonts w:ascii="Calibri" w:hAnsi="Calibri"/>
        </w:rPr>
      </w:pPr>
    </w:p>
    <w:p w14:paraId="39054A90" w14:textId="77777777" w:rsidR="00D70B02" w:rsidRDefault="00D70B02" w:rsidP="004552F3">
      <w:pPr>
        <w:jc w:val="left"/>
        <w:rPr>
          <w:rStyle w:val="NormalCharacter"/>
          <w:rFonts w:ascii="Calibri" w:hAnsi="Calibri"/>
        </w:rPr>
      </w:pPr>
    </w:p>
    <w:p w14:paraId="1B0A485D" w14:textId="77777777" w:rsidR="00D70B02" w:rsidRDefault="00D70B02" w:rsidP="00165AD1">
      <w:pPr>
        <w:spacing w:line="560" w:lineRule="exact"/>
        <w:rPr>
          <w:rStyle w:val="NormalCharacter"/>
          <w:rFonts w:ascii="Calibri" w:hAnsi="Calibri"/>
          <w:color w:val="000000"/>
          <w:sz w:val="30"/>
        </w:rPr>
      </w:pPr>
    </w:p>
    <w:p w14:paraId="7486C749" w14:textId="77777777" w:rsidR="00D70B02" w:rsidRDefault="00D70B02" w:rsidP="00165AD1">
      <w:pPr>
        <w:spacing w:line="560" w:lineRule="exact"/>
        <w:rPr>
          <w:rStyle w:val="NormalCharacter"/>
          <w:rFonts w:ascii="Calibri" w:hAnsi="Calibri"/>
          <w:color w:val="000000"/>
          <w:sz w:val="30"/>
        </w:rPr>
      </w:pPr>
    </w:p>
    <w:p w14:paraId="719841DD" w14:textId="77777777" w:rsidR="00D70B02" w:rsidRDefault="00D70B02" w:rsidP="009C7313">
      <w:pPr>
        <w:jc w:val="left"/>
        <w:rPr>
          <w:rStyle w:val="NormalCharacter"/>
          <w:rFonts w:ascii="Calibri" w:hAnsi="Calibri"/>
        </w:rPr>
      </w:pPr>
    </w:p>
    <w:tbl>
      <w:tblPr>
        <w:tblW w:w="9765"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FFFF" w:firstRow="1" w:lastRow="1" w:firstColumn="1" w:lastColumn="1" w:noHBand="1" w:noVBand="1"/>
      </w:tblPr>
      <w:tblGrid>
        <w:gridCol w:w="525"/>
        <w:gridCol w:w="1200"/>
        <w:gridCol w:w="690"/>
        <w:gridCol w:w="735"/>
        <w:gridCol w:w="1155"/>
        <w:gridCol w:w="1260"/>
        <w:gridCol w:w="1365"/>
        <w:gridCol w:w="1365"/>
        <w:gridCol w:w="1470"/>
      </w:tblGrid>
      <w:tr w:rsidR="00D70B02" w14:paraId="5A5F15F4" w14:textId="77777777">
        <w:tblPrEx>
          <w:tblCellMar>
            <w:top w:w="0" w:type="dxa"/>
            <w:bottom w:w="0" w:type="dxa"/>
          </w:tblCellMar>
        </w:tblPrEx>
        <w:trPr>
          <w:cantSplit/>
          <w:trHeight w:val="604"/>
        </w:trPr>
        <w:tc>
          <w:tcPr>
            <w:tcW w:w="525" w:type="dxa"/>
            <w:vMerge w:val="restart"/>
            <w:tcBorders>
              <w:top w:val="single" w:sz="12" w:space="0" w:color="000000"/>
              <w:left w:val="single" w:sz="12" w:space="0" w:color="000000"/>
              <w:bottom w:val="single" w:sz="6" w:space="0" w:color="000000"/>
              <w:right w:val="single" w:sz="6" w:space="0" w:color="000000"/>
            </w:tcBorders>
            <w:vAlign w:val="center"/>
          </w:tcPr>
          <w:p w14:paraId="7923AF59" w14:textId="77777777" w:rsidR="00D70B02" w:rsidRDefault="00165AD1" w:rsidP="00165AD1">
            <w:pPr>
              <w:jc w:val="center"/>
              <w:rPr>
                <w:rStyle w:val="NormalCharacter"/>
                <w:rFonts w:ascii="Calibri" w:hAnsi="Calibri"/>
                <w:color w:val="000000"/>
              </w:rPr>
            </w:pPr>
            <w:r w:rsidRPr="00FC08E4">
              <w:rPr>
                <w:rStyle w:val="NormalCharacter"/>
                <w:rFonts w:ascii="Calibri" w:hAnsi="Calibri"/>
                <w:color w:val="000000"/>
              </w:rPr>
              <w:t>研究课题</w:t>
            </w:r>
          </w:p>
        </w:tc>
        <w:tc>
          <w:tcPr>
            <w:tcW w:w="1200" w:type="dxa"/>
            <w:tcBorders>
              <w:top w:val="single" w:sz="12" w:space="0" w:color="000000"/>
              <w:left w:val="single" w:sz="6" w:space="0" w:color="000000"/>
              <w:bottom w:val="single" w:sz="6" w:space="0" w:color="000000"/>
              <w:right w:val="single" w:sz="6" w:space="0" w:color="000000"/>
            </w:tcBorders>
            <w:vAlign w:val="center"/>
          </w:tcPr>
          <w:p w14:paraId="690AD11B" w14:textId="77777777" w:rsidR="00D70B02" w:rsidRDefault="00165AD1" w:rsidP="00165AD1">
            <w:pPr>
              <w:jc w:val="center"/>
              <w:rPr>
                <w:rStyle w:val="NormalCharacter"/>
                <w:rFonts w:ascii="Calibri" w:hAnsi="Calibri"/>
                <w:color w:val="000000"/>
              </w:rPr>
            </w:pPr>
            <w:r w:rsidRPr="00FC08E4">
              <w:rPr>
                <w:rStyle w:val="NormalCharacter"/>
                <w:rFonts w:ascii="Calibri" w:hAnsi="Calibri"/>
                <w:color w:val="000000"/>
              </w:rPr>
              <w:t>课题名称</w:t>
            </w:r>
          </w:p>
        </w:tc>
        <w:tc>
          <w:tcPr>
            <w:tcW w:w="8040" w:type="dxa"/>
            <w:gridSpan w:val="7"/>
            <w:tcBorders>
              <w:top w:val="single" w:sz="12" w:space="0" w:color="000000"/>
              <w:left w:val="single" w:sz="6" w:space="0" w:color="000000"/>
              <w:bottom w:val="single" w:sz="6" w:space="0" w:color="000000"/>
              <w:right w:val="single" w:sz="12" w:space="0" w:color="000000"/>
            </w:tcBorders>
            <w:vAlign w:val="center"/>
          </w:tcPr>
          <w:p w14:paraId="5F04E8AD" w14:textId="77777777" w:rsidR="00D70B02" w:rsidRDefault="00D70B02" w:rsidP="00165AD1">
            <w:pPr>
              <w:jc w:val="center"/>
              <w:rPr>
                <w:rStyle w:val="NormalCharacter"/>
                <w:rFonts w:ascii="Calibri" w:eastAsia="楷体_GB2312" w:hAnsi="Calibri"/>
                <w:color w:val="000000"/>
                <w:spacing w:val="20"/>
              </w:rPr>
            </w:pPr>
          </w:p>
        </w:tc>
      </w:tr>
      <w:tr w:rsidR="00D70B02" w14:paraId="57C9B72D" w14:textId="77777777">
        <w:tblPrEx>
          <w:tblCellMar>
            <w:top w:w="0" w:type="dxa"/>
            <w:bottom w:w="0" w:type="dxa"/>
          </w:tblCellMar>
        </w:tblPrEx>
        <w:trPr>
          <w:cantSplit/>
          <w:trHeight w:val="440"/>
        </w:trPr>
        <w:tc>
          <w:tcPr>
            <w:tcW w:w="525" w:type="dxa"/>
            <w:vMerge/>
            <w:tcBorders>
              <w:top w:val="single" w:sz="6" w:space="0" w:color="000000"/>
              <w:left w:val="single" w:sz="12" w:space="0" w:color="000000"/>
              <w:bottom w:val="single" w:sz="6" w:space="0" w:color="000000"/>
              <w:right w:val="single" w:sz="6" w:space="0" w:color="000000"/>
            </w:tcBorders>
            <w:vAlign w:val="center"/>
          </w:tcPr>
          <w:p w14:paraId="0CDA1B11" w14:textId="77777777" w:rsidR="00D70B02" w:rsidRDefault="00D70B02" w:rsidP="00165AD1">
            <w:pPr>
              <w:jc w:val="center"/>
              <w:rPr>
                <w:rStyle w:val="NormalCharacter"/>
                <w:rFonts w:ascii="Calibri" w:hAnsi="Calibri"/>
                <w:color w:val="000000"/>
              </w:rPr>
            </w:pPr>
          </w:p>
        </w:tc>
        <w:tc>
          <w:tcPr>
            <w:tcW w:w="1200" w:type="dxa"/>
            <w:tcBorders>
              <w:top w:val="single" w:sz="6" w:space="0" w:color="000000"/>
              <w:left w:val="single" w:sz="6" w:space="0" w:color="000000"/>
              <w:bottom w:val="single" w:sz="6" w:space="0" w:color="000000"/>
              <w:right w:val="single" w:sz="6" w:space="0" w:color="000000"/>
            </w:tcBorders>
            <w:vAlign w:val="center"/>
          </w:tcPr>
          <w:p w14:paraId="264D2475" w14:textId="77777777" w:rsidR="00D70B02" w:rsidRDefault="00165AD1" w:rsidP="00165AD1">
            <w:pPr>
              <w:jc w:val="center"/>
              <w:rPr>
                <w:rStyle w:val="NormalCharacter"/>
                <w:rFonts w:ascii="Calibri" w:hAnsi="Calibri"/>
                <w:color w:val="000000"/>
              </w:rPr>
            </w:pPr>
            <w:r w:rsidRPr="00FC08E4">
              <w:rPr>
                <w:rStyle w:val="NormalCharacter"/>
                <w:rFonts w:ascii="Calibri" w:hAnsi="Calibri"/>
                <w:color w:val="000000"/>
              </w:rPr>
              <w:t>起止时间</w:t>
            </w:r>
          </w:p>
        </w:tc>
        <w:tc>
          <w:tcPr>
            <w:tcW w:w="8040" w:type="dxa"/>
            <w:gridSpan w:val="7"/>
            <w:tcBorders>
              <w:top w:val="single" w:sz="6" w:space="0" w:color="000000"/>
              <w:left w:val="single" w:sz="6" w:space="0" w:color="000000"/>
              <w:bottom w:val="single" w:sz="6" w:space="0" w:color="000000"/>
              <w:right w:val="single" w:sz="12" w:space="0" w:color="000000"/>
            </w:tcBorders>
            <w:vAlign w:val="center"/>
          </w:tcPr>
          <w:p w14:paraId="787C68B4" w14:textId="77777777" w:rsidR="00D70B02" w:rsidRDefault="00165AD1" w:rsidP="00165AD1">
            <w:pPr>
              <w:jc w:val="center"/>
              <w:rPr>
                <w:rStyle w:val="NormalCharacter"/>
                <w:rFonts w:ascii="Calibri" w:hAnsi="Calibri"/>
                <w:color w:val="000000"/>
              </w:rPr>
            </w:pPr>
            <w:r w:rsidRPr="00FC08E4">
              <w:rPr>
                <w:rStyle w:val="NormalCharacter"/>
                <w:rFonts w:ascii="楷体_GB2312" w:hAnsi="Calibri"/>
                <w:color w:val="000000"/>
              </w:rPr>
              <w:t xml:space="preserve"> </w:t>
            </w:r>
            <w:r w:rsidRPr="00FC08E4">
              <w:rPr>
                <w:rStyle w:val="NormalCharacter"/>
                <w:rFonts w:ascii="Calibri" w:hAnsi="Calibri"/>
                <w:color w:val="000000"/>
              </w:rPr>
              <w:t xml:space="preserve"> </w:t>
            </w:r>
            <w:r w:rsidRPr="00FC08E4">
              <w:rPr>
                <w:rStyle w:val="NormalCharacter"/>
                <w:rFonts w:ascii="Calibri" w:hAnsi="Calibri"/>
                <w:color w:val="000000"/>
              </w:rPr>
              <w:t>年</w:t>
            </w:r>
            <w:r w:rsidRPr="00FC08E4">
              <w:rPr>
                <w:rStyle w:val="NormalCharacter"/>
                <w:rFonts w:ascii="Calibri" w:hAnsi="Calibri"/>
                <w:color w:val="000000"/>
              </w:rPr>
              <w:t xml:space="preserve">         </w:t>
            </w:r>
            <w:r w:rsidRPr="00FC08E4">
              <w:rPr>
                <w:rStyle w:val="NormalCharacter"/>
                <w:rFonts w:ascii="Calibri" w:hAnsi="Calibri"/>
                <w:color w:val="000000"/>
              </w:rPr>
              <w:t>月至</w:t>
            </w:r>
            <w:r w:rsidRPr="00FC08E4">
              <w:rPr>
                <w:rStyle w:val="NormalCharacter"/>
                <w:rFonts w:ascii="Calibri" w:hAnsi="Calibri"/>
                <w:color w:val="000000"/>
              </w:rPr>
              <w:t xml:space="preserve">            </w:t>
            </w:r>
            <w:r w:rsidRPr="00FC08E4">
              <w:rPr>
                <w:rStyle w:val="NormalCharacter"/>
                <w:rFonts w:ascii="Calibri" w:hAnsi="Calibri"/>
                <w:color w:val="000000"/>
              </w:rPr>
              <w:t>年</w:t>
            </w:r>
            <w:r w:rsidRPr="00FC08E4">
              <w:rPr>
                <w:rStyle w:val="NormalCharacter"/>
                <w:rFonts w:ascii="Calibri" w:hAnsi="Calibri"/>
                <w:color w:val="000000"/>
              </w:rPr>
              <w:t xml:space="preserve">   </w:t>
            </w:r>
            <w:r w:rsidRPr="00FC08E4">
              <w:rPr>
                <w:rStyle w:val="NormalCharacter"/>
                <w:rFonts w:ascii="Calibri" w:hAnsi="Calibri"/>
                <w:color w:val="000000"/>
              </w:rPr>
              <w:t>月</w:t>
            </w:r>
          </w:p>
        </w:tc>
      </w:tr>
      <w:tr w:rsidR="00D70B02" w14:paraId="48A5003F" w14:textId="77777777">
        <w:tblPrEx>
          <w:tblCellMar>
            <w:top w:w="0" w:type="dxa"/>
            <w:bottom w:w="0" w:type="dxa"/>
          </w:tblCellMar>
        </w:tblPrEx>
        <w:trPr>
          <w:cantSplit/>
          <w:trHeight w:val="575"/>
        </w:trPr>
        <w:tc>
          <w:tcPr>
            <w:tcW w:w="525" w:type="dxa"/>
            <w:vMerge w:val="restart"/>
            <w:tcBorders>
              <w:top w:val="single" w:sz="6" w:space="0" w:color="000000"/>
              <w:left w:val="single" w:sz="12" w:space="0" w:color="000000"/>
              <w:bottom w:val="single" w:sz="6" w:space="0" w:color="000000"/>
              <w:right w:val="single" w:sz="6" w:space="0" w:color="000000"/>
            </w:tcBorders>
            <w:vAlign w:val="center"/>
          </w:tcPr>
          <w:p w14:paraId="708527DD" w14:textId="77777777" w:rsidR="00D70B02" w:rsidRDefault="00165AD1" w:rsidP="00165AD1">
            <w:pPr>
              <w:jc w:val="center"/>
              <w:rPr>
                <w:rStyle w:val="NormalCharacter"/>
                <w:rFonts w:ascii="Calibri" w:hAnsi="Calibri"/>
                <w:color w:val="000000"/>
              </w:rPr>
            </w:pPr>
            <w:r w:rsidRPr="00FC08E4">
              <w:rPr>
                <w:rStyle w:val="NormalCharacter"/>
                <w:rFonts w:ascii="Calibri" w:hAnsi="Calibri"/>
                <w:color w:val="000000"/>
              </w:rPr>
              <w:t>项目负责人及主要参加者情况</w:t>
            </w:r>
          </w:p>
        </w:tc>
        <w:tc>
          <w:tcPr>
            <w:tcW w:w="1200" w:type="dxa"/>
            <w:tcBorders>
              <w:top w:val="single" w:sz="6" w:space="0" w:color="000000"/>
              <w:left w:val="single" w:sz="6" w:space="0" w:color="000000"/>
              <w:bottom w:val="single" w:sz="6" w:space="0" w:color="000000"/>
              <w:right w:val="single" w:sz="6" w:space="0" w:color="000000"/>
            </w:tcBorders>
            <w:vAlign w:val="center"/>
          </w:tcPr>
          <w:p w14:paraId="3F57466A" w14:textId="77777777" w:rsidR="00D70B02" w:rsidRDefault="00165AD1" w:rsidP="00165AD1">
            <w:pPr>
              <w:jc w:val="center"/>
              <w:rPr>
                <w:rStyle w:val="NormalCharacter"/>
                <w:rFonts w:ascii="Calibri" w:hAnsi="Calibri"/>
                <w:color w:val="000000"/>
              </w:rPr>
            </w:pPr>
            <w:r w:rsidRPr="00FC08E4">
              <w:rPr>
                <w:rStyle w:val="NormalCharacter"/>
                <w:rFonts w:ascii="Calibri" w:hAnsi="Calibri"/>
                <w:color w:val="000000"/>
              </w:rPr>
              <w:t>姓</w:t>
            </w:r>
            <w:r w:rsidRPr="00FC08E4">
              <w:rPr>
                <w:rStyle w:val="NormalCharacter"/>
                <w:rFonts w:ascii="Calibri" w:hAnsi="Calibri"/>
                <w:color w:val="000000"/>
              </w:rPr>
              <w:t xml:space="preserve"> </w:t>
            </w:r>
            <w:r w:rsidRPr="00FC08E4">
              <w:rPr>
                <w:rStyle w:val="NormalCharacter"/>
                <w:rFonts w:ascii="Calibri" w:hAnsi="Calibri"/>
                <w:color w:val="000000"/>
              </w:rPr>
              <w:t>名</w:t>
            </w:r>
          </w:p>
        </w:tc>
        <w:tc>
          <w:tcPr>
            <w:tcW w:w="690" w:type="dxa"/>
            <w:tcBorders>
              <w:top w:val="single" w:sz="6" w:space="0" w:color="000000"/>
              <w:left w:val="single" w:sz="6" w:space="0" w:color="000000"/>
              <w:bottom w:val="single" w:sz="6" w:space="0" w:color="000000"/>
              <w:right w:val="single" w:sz="6" w:space="0" w:color="000000"/>
            </w:tcBorders>
            <w:vAlign w:val="center"/>
          </w:tcPr>
          <w:p w14:paraId="1235378A" w14:textId="77777777" w:rsidR="00D70B02" w:rsidRDefault="00165AD1" w:rsidP="00165AD1">
            <w:pPr>
              <w:jc w:val="center"/>
              <w:rPr>
                <w:rStyle w:val="NormalCharacter"/>
                <w:rFonts w:ascii="Calibri" w:hAnsi="Calibri"/>
                <w:color w:val="000000"/>
              </w:rPr>
            </w:pPr>
            <w:r w:rsidRPr="00FC08E4">
              <w:rPr>
                <w:rStyle w:val="NormalCharacter"/>
                <w:rFonts w:ascii="Calibri" w:hAnsi="Calibri"/>
                <w:color w:val="000000"/>
              </w:rPr>
              <w:t>性别</w:t>
            </w:r>
          </w:p>
        </w:tc>
        <w:tc>
          <w:tcPr>
            <w:tcW w:w="735" w:type="dxa"/>
            <w:tcBorders>
              <w:top w:val="single" w:sz="6" w:space="0" w:color="000000"/>
              <w:left w:val="single" w:sz="6" w:space="0" w:color="000000"/>
              <w:bottom w:val="single" w:sz="6" w:space="0" w:color="000000"/>
              <w:right w:val="single" w:sz="6" w:space="0" w:color="000000"/>
            </w:tcBorders>
            <w:vAlign w:val="center"/>
          </w:tcPr>
          <w:p w14:paraId="1EA0533F" w14:textId="77777777" w:rsidR="00D70B02" w:rsidRDefault="00165AD1" w:rsidP="00165AD1">
            <w:pPr>
              <w:jc w:val="center"/>
              <w:rPr>
                <w:rStyle w:val="NormalCharacter"/>
                <w:rFonts w:ascii="Calibri" w:hAnsi="Calibri"/>
                <w:color w:val="000000"/>
              </w:rPr>
            </w:pPr>
            <w:r w:rsidRPr="00FC08E4">
              <w:rPr>
                <w:rStyle w:val="NormalCharacter"/>
                <w:rFonts w:ascii="Calibri" w:hAnsi="Calibri"/>
                <w:color w:val="000000"/>
              </w:rPr>
              <w:t>年龄</w:t>
            </w:r>
          </w:p>
        </w:tc>
        <w:tc>
          <w:tcPr>
            <w:tcW w:w="1155" w:type="dxa"/>
            <w:tcBorders>
              <w:top w:val="single" w:sz="6" w:space="0" w:color="000000"/>
              <w:left w:val="single" w:sz="6" w:space="0" w:color="000000"/>
              <w:bottom w:val="single" w:sz="6" w:space="0" w:color="000000"/>
              <w:right w:val="single" w:sz="4" w:space="0" w:color="000000"/>
            </w:tcBorders>
            <w:vAlign w:val="center"/>
          </w:tcPr>
          <w:p w14:paraId="07A64E83" w14:textId="77777777" w:rsidR="00D70B02" w:rsidRDefault="00165AD1" w:rsidP="00165AD1">
            <w:pPr>
              <w:jc w:val="center"/>
              <w:rPr>
                <w:rStyle w:val="NormalCharacter"/>
                <w:rFonts w:ascii="Calibri" w:hAnsi="Calibri"/>
                <w:color w:val="000000"/>
              </w:rPr>
            </w:pPr>
            <w:r w:rsidRPr="00FC08E4">
              <w:rPr>
                <w:rStyle w:val="NormalCharacter"/>
                <w:rFonts w:ascii="Calibri" w:hAnsi="Calibri"/>
                <w:color w:val="000000"/>
              </w:rPr>
              <w:t>最后学历</w:t>
            </w:r>
          </w:p>
        </w:tc>
        <w:tc>
          <w:tcPr>
            <w:tcW w:w="1260" w:type="dxa"/>
            <w:tcBorders>
              <w:top w:val="single" w:sz="6" w:space="0" w:color="000000"/>
              <w:left w:val="single" w:sz="4" w:space="0" w:color="000000"/>
              <w:bottom w:val="single" w:sz="6" w:space="0" w:color="000000"/>
              <w:right w:val="single" w:sz="6" w:space="0" w:color="000000"/>
            </w:tcBorders>
            <w:vAlign w:val="center"/>
          </w:tcPr>
          <w:p w14:paraId="121EBB07" w14:textId="77777777" w:rsidR="00D70B02" w:rsidRDefault="00165AD1" w:rsidP="00165AD1">
            <w:pPr>
              <w:jc w:val="center"/>
              <w:rPr>
                <w:rStyle w:val="NormalCharacter"/>
                <w:rFonts w:ascii="Calibri" w:hAnsi="Calibri"/>
                <w:color w:val="000000"/>
              </w:rPr>
            </w:pPr>
            <w:r w:rsidRPr="00FC08E4">
              <w:rPr>
                <w:rStyle w:val="NormalCharacter"/>
                <w:rFonts w:ascii="Calibri" w:hAnsi="Calibri"/>
                <w:color w:val="000000"/>
              </w:rPr>
              <w:t>职称</w:t>
            </w:r>
          </w:p>
        </w:tc>
        <w:tc>
          <w:tcPr>
            <w:tcW w:w="1365" w:type="dxa"/>
            <w:tcBorders>
              <w:top w:val="single" w:sz="6" w:space="0" w:color="000000"/>
              <w:left w:val="single" w:sz="6" w:space="0" w:color="000000"/>
              <w:bottom w:val="single" w:sz="6" w:space="0" w:color="000000"/>
              <w:right w:val="single" w:sz="6" w:space="0" w:color="000000"/>
            </w:tcBorders>
            <w:vAlign w:val="center"/>
          </w:tcPr>
          <w:p w14:paraId="3FF9C14D" w14:textId="77777777" w:rsidR="00D70B02" w:rsidRDefault="00165AD1" w:rsidP="00165AD1">
            <w:pPr>
              <w:jc w:val="center"/>
              <w:rPr>
                <w:rStyle w:val="NormalCharacter"/>
                <w:rFonts w:ascii="Calibri" w:hAnsi="Calibri"/>
                <w:color w:val="000000"/>
              </w:rPr>
            </w:pPr>
            <w:r w:rsidRPr="00FC08E4">
              <w:rPr>
                <w:rStyle w:val="NormalCharacter"/>
                <w:rFonts w:ascii="Calibri" w:hAnsi="Calibri"/>
                <w:color w:val="000000"/>
              </w:rPr>
              <w:t>所学专业</w:t>
            </w:r>
          </w:p>
        </w:tc>
        <w:tc>
          <w:tcPr>
            <w:tcW w:w="1365" w:type="dxa"/>
            <w:tcBorders>
              <w:top w:val="single" w:sz="6" w:space="0" w:color="000000"/>
              <w:left w:val="single" w:sz="6" w:space="0" w:color="000000"/>
              <w:bottom w:val="single" w:sz="6" w:space="0" w:color="000000"/>
              <w:right w:val="single" w:sz="6" w:space="0" w:color="000000"/>
            </w:tcBorders>
            <w:vAlign w:val="center"/>
          </w:tcPr>
          <w:p w14:paraId="6B7984EE" w14:textId="77777777" w:rsidR="00D70B02" w:rsidRDefault="00165AD1" w:rsidP="00165AD1">
            <w:pPr>
              <w:jc w:val="center"/>
              <w:rPr>
                <w:rStyle w:val="NormalCharacter"/>
                <w:rFonts w:ascii="Calibri" w:hAnsi="Calibri"/>
                <w:color w:val="000000"/>
              </w:rPr>
            </w:pPr>
            <w:r w:rsidRPr="00FC08E4">
              <w:rPr>
                <w:rStyle w:val="NormalCharacter"/>
                <w:rFonts w:ascii="Calibri" w:hAnsi="Calibri"/>
                <w:color w:val="000000"/>
              </w:rPr>
              <w:t>科研方向</w:t>
            </w:r>
          </w:p>
        </w:tc>
        <w:tc>
          <w:tcPr>
            <w:tcW w:w="1470" w:type="dxa"/>
            <w:tcBorders>
              <w:top w:val="single" w:sz="6" w:space="0" w:color="000000"/>
              <w:left w:val="single" w:sz="6" w:space="0" w:color="000000"/>
              <w:bottom w:val="single" w:sz="6" w:space="0" w:color="000000"/>
              <w:right w:val="single" w:sz="12" w:space="0" w:color="000000"/>
            </w:tcBorders>
            <w:vAlign w:val="center"/>
          </w:tcPr>
          <w:p w14:paraId="2FED961F" w14:textId="77777777" w:rsidR="00D70B02" w:rsidRDefault="00165AD1" w:rsidP="00165AD1">
            <w:pPr>
              <w:jc w:val="center"/>
              <w:rPr>
                <w:rStyle w:val="NormalCharacter"/>
                <w:rFonts w:ascii="Calibri" w:hAnsi="Calibri"/>
                <w:color w:val="000000"/>
              </w:rPr>
            </w:pPr>
            <w:r w:rsidRPr="00FC08E4">
              <w:rPr>
                <w:rStyle w:val="NormalCharacter"/>
                <w:rFonts w:ascii="Calibri" w:hAnsi="Calibri"/>
                <w:color w:val="000000"/>
              </w:rPr>
              <w:t>分工情况</w:t>
            </w:r>
          </w:p>
        </w:tc>
      </w:tr>
      <w:tr w:rsidR="00D70B02" w14:paraId="5B7B0FAE" w14:textId="77777777">
        <w:tblPrEx>
          <w:tblCellMar>
            <w:top w:w="0" w:type="dxa"/>
            <w:bottom w:w="0" w:type="dxa"/>
          </w:tblCellMar>
        </w:tblPrEx>
        <w:trPr>
          <w:cantSplit/>
          <w:trHeight w:val="400"/>
        </w:trPr>
        <w:tc>
          <w:tcPr>
            <w:tcW w:w="525" w:type="dxa"/>
            <w:vMerge/>
            <w:tcBorders>
              <w:top w:val="single" w:sz="6" w:space="0" w:color="000000"/>
              <w:left w:val="single" w:sz="12" w:space="0" w:color="000000"/>
              <w:bottom w:val="single" w:sz="6" w:space="0" w:color="000000"/>
              <w:right w:val="single" w:sz="6" w:space="0" w:color="000000"/>
            </w:tcBorders>
            <w:vAlign w:val="center"/>
          </w:tcPr>
          <w:p w14:paraId="7D075AAF" w14:textId="77777777" w:rsidR="00D70B02" w:rsidRDefault="00D70B02" w:rsidP="00165AD1">
            <w:pPr>
              <w:jc w:val="center"/>
              <w:rPr>
                <w:rStyle w:val="NormalCharacter"/>
                <w:rFonts w:ascii="Calibri" w:hAnsi="Calibri"/>
                <w:color w:val="000000"/>
              </w:rPr>
            </w:pPr>
          </w:p>
        </w:tc>
        <w:tc>
          <w:tcPr>
            <w:tcW w:w="1200" w:type="dxa"/>
            <w:tcBorders>
              <w:top w:val="single" w:sz="6" w:space="0" w:color="000000"/>
              <w:left w:val="single" w:sz="6" w:space="0" w:color="000000"/>
              <w:bottom w:val="single" w:sz="6" w:space="0" w:color="000000"/>
              <w:right w:val="single" w:sz="6" w:space="0" w:color="000000"/>
            </w:tcBorders>
            <w:vAlign w:val="center"/>
          </w:tcPr>
          <w:p w14:paraId="1E2ED7B3" w14:textId="77777777" w:rsidR="00D70B02" w:rsidRDefault="00D70B02" w:rsidP="00165AD1">
            <w:pPr>
              <w:jc w:val="center"/>
              <w:rPr>
                <w:rStyle w:val="NormalCharacter"/>
                <w:rFonts w:ascii="楷体_GB2312" w:eastAsia="楷体_GB2312" w:hAnsi="Calibri"/>
                <w:color w:val="000000"/>
              </w:rPr>
            </w:pPr>
          </w:p>
        </w:tc>
        <w:tc>
          <w:tcPr>
            <w:tcW w:w="690" w:type="dxa"/>
            <w:tcBorders>
              <w:top w:val="single" w:sz="6" w:space="0" w:color="000000"/>
              <w:left w:val="single" w:sz="6" w:space="0" w:color="000000"/>
              <w:bottom w:val="single" w:sz="6" w:space="0" w:color="000000"/>
              <w:right w:val="single" w:sz="6" w:space="0" w:color="000000"/>
            </w:tcBorders>
            <w:vAlign w:val="center"/>
          </w:tcPr>
          <w:p w14:paraId="0615A5B4" w14:textId="77777777" w:rsidR="00D70B02" w:rsidRDefault="00D70B02" w:rsidP="00165AD1">
            <w:pPr>
              <w:jc w:val="center"/>
              <w:rPr>
                <w:rStyle w:val="NormalCharacter"/>
                <w:rFonts w:ascii="楷体_GB2312" w:eastAsia="楷体_GB2312" w:hAnsi="Calibri"/>
                <w:color w:val="000000"/>
              </w:rPr>
            </w:pPr>
          </w:p>
        </w:tc>
        <w:tc>
          <w:tcPr>
            <w:tcW w:w="735" w:type="dxa"/>
            <w:tcBorders>
              <w:top w:val="single" w:sz="6" w:space="0" w:color="000000"/>
              <w:left w:val="single" w:sz="6" w:space="0" w:color="000000"/>
              <w:bottom w:val="single" w:sz="6" w:space="0" w:color="000000"/>
              <w:right w:val="single" w:sz="6" w:space="0" w:color="000000"/>
            </w:tcBorders>
            <w:vAlign w:val="center"/>
          </w:tcPr>
          <w:p w14:paraId="07829C4C" w14:textId="77777777" w:rsidR="00D70B02" w:rsidRDefault="00D70B02" w:rsidP="00165AD1">
            <w:pPr>
              <w:jc w:val="center"/>
              <w:rPr>
                <w:rStyle w:val="NormalCharacter"/>
                <w:rFonts w:ascii="楷体_GB2312" w:eastAsia="楷体_GB2312" w:hAnsi="Calibri"/>
                <w:color w:val="000000"/>
              </w:rPr>
            </w:pPr>
          </w:p>
        </w:tc>
        <w:tc>
          <w:tcPr>
            <w:tcW w:w="1155" w:type="dxa"/>
            <w:tcBorders>
              <w:top w:val="single" w:sz="6" w:space="0" w:color="000000"/>
              <w:left w:val="single" w:sz="6" w:space="0" w:color="000000"/>
              <w:bottom w:val="single" w:sz="6" w:space="0" w:color="000000"/>
              <w:right w:val="single" w:sz="4" w:space="0" w:color="000000"/>
            </w:tcBorders>
            <w:vAlign w:val="center"/>
          </w:tcPr>
          <w:p w14:paraId="38B2C209" w14:textId="77777777" w:rsidR="00D70B02" w:rsidRDefault="00D70B02" w:rsidP="00165AD1">
            <w:pPr>
              <w:jc w:val="center"/>
              <w:rPr>
                <w:rStyle w:val="NormalCharacter"/>
                <w:rFonts w:ascii="楷体_GB2312" w:eastAsia="楷体_GB2312" w:hAnsi="Calibri"/>
                <w:color w:val="000000"/>
                <w:spacing w:val="-20"/>
              </w:rPr>
            </w:pPr>
          </w:p>
        </w:tc>
        <w:tc>
          <w:tcPr>
            <w:tcW w:w="1260" w:type="dxa"/>
            <w:tcBorders>
              <w:top w:val="single" w:sz="6" w:space="0" w:color="000000"/>
              <w:left w:val="single" w:sz="4" w:space="0" w:color="000000"/>
              <w:bottom w:val="single" w:sz="6" w:space="0" w:color="000000"/>
              <w:right w:val="single" w:sz="6" w:space="0" w:color="000000"/>
            </w:tcBorders>
            <w:vAlign w:val="center"/>
          </w:tcPr>
          <w:p w14:paraId="3CCAB67A" w14:textId="77777777" w:rsidR="00D70B02" w:rsidRDefault="00D70B02" w:rsidP="00165AD1">
            <w:pPr>
              <w:jc w:val="center"/>
              <w:rPr>
                <w:rStyle w:val="NormalCharacter"/>
                <w:rFonts w:ascii="楷体_GB2312" w:eastAsia="楷体_GB2312" w:hAnsi="Calibri"/>
                <w:color w:val="000000"/>
                <w:spacing w:val="-20"/>
              </w:rPr>
            </w:pPr>
          </w:p>
        </w:tc>
        <w:tc>
          <w:tcPr>
            <w:tcW w:w="1365" w:type="dxa"/>
            <w:tcBorders>
              <w:top w:val="single" w:sz="6" w:space="0" w:color="000000"/>
              <w:left w:val="single" w:sz="6" w:space="0" w:color="000000"/>
              <w:bottom w:val="single" w:sz="6" w:space="0" w:color="000000"/>
              <w:right w:val="single" w:sz="6" w:space="0" w:color="000000"/>
            </w:tcBorders>
            <w:vAlign w:val="center"/>
          </w:tcPr>
          <w:p w14:paraId="47C72CAE" w14:textId="77777777" w:rsidR="00D70B02" w:rsidRDefault="00D70B02" w:rsidP="00165AD1">
            <w:pPr>
              <w:jc w:val="center"/>
              <w:rPr>
                <w:rStyle w:val="NormalCharacter"/>
                <w:rFonts w:ascii="楷体_GB2312" w:eastAsia="楷体_GB2312" w:hAnsi="Calibri"/>
                <w:color w:val="000000"/>
              </w:rPr>
            </w:pPr>
          </w:p>
        </w:tc>
        <w:tc>
          <w:tcPr>
            <w:tcW w:w="1365" w:type="dxa"/>
            <w:tcBorders>
              <w:top w:val="single" w:sz="6" w:space="0" w:color="000000"/>
              <w:left w:val="single" w:sz="6" w:space="0" w:color="000000"/>
              <w:bottom w:val="single" w:sz="6" w:space="0" w:color="000000"/>
              <w:right w:val="single" w:sz="6" w:space="0" w:color="000000"/>
            </w:tcBorders>
            <w:vAlign w:val="center"/>
          </w:tcPr>
          <w:p w14:paraId="3F09D831" w14:textId="77777777" w:rsidR="00D70B02" w:rsidRDefault="00D70B02" w:rsidP="00165AD1">
            <w:pPr>
              <w:jc w:val="center"/>
              <w:rPr>
                <w:rStyle w:val="NormalCharacter"/>
                <w:rFonts w:ascii="楷体_GB2312" w:eastAsia="楷体_GB2312" w:hAnsi="Calibri"/>
                <w:color w:val="000000"/>
              </w:rPr>
            </w:pPr>
          </w:p>
        </w:tc>
        <w:tc>
          <w:tcPr>
            <w:tcW w:w="1470" w:type="dxa"/>
            <w:tcBorders>
              <w:top w:val="single" w:sz="6" w:space="0" w:color="000000"/>
              <w:left w:val="single" w:sz="6" w:space="0" w:color="000000"/>
              <w:bottom w:val="single" w:sz="6" w:space="0" w:color="000000"/>
              <w:right w:val="single" w:sz="12" w:space="0" w:color="000000"/>
            </w:tcBorders>
            <w:vAlign w:val="center"/>
          </w:tcPr>
          <w:p w14:paraId="77B7A67D" w14:textId="77777777" w:rsidR="00D70B02" w:rsidRDefault="00D70B02" w:rsidP="00165AD1">
            <w:pPr>
              <w:jc w:val="center"/>
              <w:rPr>
                <w:rStyle w:val="NormalCharacter"/>
                <w:rFonts w:ascii="楷体_GB2312" w:eastAsia="楷体_GB2312" w:hAnsi="Calibri"/>
                <w:color w:val="000000"/>
                <w:spacing w:val="-10"/>
              </w:rPr>
            </w:pPr>
          </w:p>
        </w:tc>
      </w:tr>
      <w:tr w:rsidR="00D70B02" w14:paraId="03B16CBC" w14:textId="77777777">
        <w:tblPrEx>
          <w:tblCellMar>
            <w:top w:w="0" w:type="dxa"/>
            <w:bottom w:w="0" w:type="dxa"/>
          </w:tblCellMar>
        </w:tblPrEx>
        <w:trPr>
          <w:cantSplit/>
          <w:trHeight w:val="400"/>
        </w:trPr>
        <w:tc>
          <w:tcPr>
            <w:tcW w:w="525" w:type="dxa"/>
            <w:vMerge/>
            <w:tcBorders>
              <w:top w:val="single" w:sz="6" w:space="0" w:color="000000"/>
              <w:left w:val="single" w:sz="12" w:space="0" w:color="000000"/>
              <w:bottom w:val="single" w:sz="6" w:space="0" w:color="000000"/>
              <w:right w:val="single" w:sz="6" w:space="0" w:color="000000"/>
            </w:tcBorders>
            <w:vAlign w:val="center"/>
          </w:tcPr>
          <w:p w14:paraId="1B15733C" w14:textId="77777777" w:rsidR="00D70B02" w:rsidRDefault="00D70B02" w:rsidP="00165AD1">
            <w:pPr>
              <w:jc w:val="center"/>
              <w:rPr>
                <w:rStyle w:val="NormalCharacter"/>
                <w:rFonts w:ascii="Calibri" w:hAnsi="Calibri"/>
                <w:color w:val="000000"/>
              </w:rPr>
            </w:pPr>
          </w:p>
        </w:tc>
        <w:tc>
          <w:tcPr>
            <w:tcW w:w="1200" w:type="dxa"/>
            <w:tcBorders>
              <w:top w:val="single" w:sz="6" w:space="0" w:color="000000"/>
              <w:left w:val="single" w:sz="6" w:space="0" w:color="000000"/>
              <w:bottom w:val="single" w:sz="6" w:space="0" w:color="000000"/>
              <w:right w:val="single" w:sz="6" w:space="0" w:color="000000"/>
            </w:tcBorders>
            <w:vAlign w:val="center"/>
          </w:tcPr>
          <w:p w14:paraId="20F2834A" w14:textId="77777777" w:rsidR="00D70B02" w:rsidRDefault="00D70B02" w:rsidP="00165AD1">
            <w:pPr>
              <w:jc w:val="center"/>
              <w:rPr>
                <w:rStyle w:val="NormalCharacter"/>
                <w:rFonts w:ascii="楷体_GB2312" w:eastAsia="楷体_GB2312" w:hAnsi="Calibri"/>
                <w:color w:val="000000"/>
              </w:rPr>
            </w:pPr>
          </w:p>
        </w:tc>
        <w:tc>
          <w:tcPr>
            <w:tcW w:w="690" w:type="dxa"/>
            <w:tcBorders>
              <w:top w:val="single" w:sz="6" w:space="0" w:color="000000"/>
              <w:left w:val="single" w:sz="6" w:space="0" w:color="000000"/>
              <w:bottom w:val="single" w:sz="6" w:space="0" w:color="000000"/>
              <w:right w:val="single" w:sz="6" w:space="0" w:color="000000"/>
            </w:tcBorders>
            <w:vAlign w:val="center"/>
          </w:tcPr>
          <w:p w14:paraId="12A37418" w14:textId="77777777" w:rsidR="00D70B02" w:rsidRDefault="00D70B02" w:rsidP="00165AD1">
            <w:pPr>
              <w:jc w:val="center"/>
              <w:rPr>
                <w:rStyle w:val="NormalCharacter"/>
                <w:rFonts w:ascii="楷体_GB2312" w:eastAsia="楷体_GB2312" w:hAnsi="Calibri"/>
                <w:color w:val="000000"/>
              </w:rPr>
            </w:pPr>
          </w:p>
        </w:tc>
        <w:tc>
          <w:tcPr>
            <w:tcW w:w="735" w:type="dxa"/>
            <w:tcBorders>
              <w:top w:val="single" w:sz="6" w:space="0" w:color="000000"/>
              <w:left w:val="single" w:sz="6" w:space="0" w:color="000000"/>
              <w:bottom w:val="single" w:sz="6" w:space="0" w:color="000000"/>
              <w:right w:val="single" w:sz="6" w:space="0" w:color="000000"/>
            </w:tcBorders>
            <w:vAlign w:val="center"/>
          </w:tcPr>
          <w:p w14:paraId="23A977C4" w14:textId="77777777" w:rsidR="00D70B02" w:rsidRDefault="00D70B02" w:rsidP="00165AD1">
            <w:pPr>
              <w:jc w:val="center"/>
              <w:rPr>
                <w:rStyle w:val="NormalCharacter"/>
                <w:rFonts w:ascii="楷体_GB2312" w:eastAsia="楷体_GB2312" w:hAnsi="Calibri"/>
                <w:color w:val="000000"/>
              </w:rPr>
            </w:pPr>
          </w:p>
        </w:tc>
        <w:tc>
          <w:tcPr>
            <w:tcW w:w="1155" w:type="dxa"/>
            <w:tcBorders>
              <w:top w:val="single" w:sz="6" w:space="0" w:color="000000"/>
              <w:left w:val="single" w:sz="6" w:space="0" w:color="000000"/>
              <w:bottom w:val="single" w:sz="6" w:space="0" w:color="000000"/>
              <w:right w:val="single" w:sz="4" w:space="0" w:color="000000"/>
            </w:tcBorders>
            <w:vAlign w:val="center"/>
          </w:tcPr>
          <w:p w14:paraId="376452C6" w14:textId="77777777" w:rsidR="00D70B02" w:rsidRDefault="00D70B02" w:rsidP="00165AD1">
            <w:pPr>
              <w:jc w:val="center"/>
              <w:rPr>
                <w:rStyle w:val="NormalCharacter"/>
                <w:rFonts w:ascii="楷体_GB2312" w:eastAsia="楷体_GB2312" w:hAnsi="Calibri"/>
                <w:color w:val="000000"/>
              </w:rPr>
            </w:pPr>
          </w:p>
        </w:tc>
        <w:tc>
          <w:tcPr>
            <w:tcW w:w="1260" w:type="dxa"/>
            <w:tcBorders>
              <w:top w:val="single" w:sz="6" w:space="0" w:color="000000"/>
              <w:left w:val="single" w:sz="4" w:space="0" w:color="000000"/>
              <w:bottom w:val="single" w:sz="6" w:space="0" w:color="000000"/>
              <w:right w:val="single" w:sz="6" w:space="0" w:color="000000"/>
            </w:tcBorders>
            <w:vAlign w:val="center"/>
          </w:tcPr>
          <w:p w14:paraId="1EC85517" w14:textId="77777777" w:rsidR="00D70B02" w:rsidRDefault="00D70B02" w:rsidP="00165AD1">
            <w:pPr>
              <w:jc w:val="center"/>
              <w:rPr>
                <w:rStyle w:val="NormalCharacter"/>
                <w:rFonts w:ascii="楷体_GB2312" w:eastAsia="楷体_GB2312" w:hAnsi="Calibri"/>
                <w:color w:val="000000"/>
              </w:rPr>
            </w:pPr>
          </w:p>
        </w:tc>
        <w:tc>
          <w:tcPr>
            <w:tcW w:w="1365" w:type="dxa"/>
            <w:tcBorders>
              <w:top w:val="single" w:sz="6" w:space="0" w:color="000000"/>
              <w:left w:val="single" w:sz="6" w:space="0" w:color="000000"/>
              <w:bottom w:val="single" w:sz="6" w:space="0" w:color="000000"/>
              <w:right w:val="single" w:sz="6" w:space="0" w:color="000000"/>
            </w:tcBorders>
            <w:vAlign w:val="center"/>
          </w:tcPr>
          <w:p w14:paraId="0675210F" w14:textId="77777777" w:rsidR="00D70B02" w:rsidRDefault="00D70B02" w:rsidP="00165AD1">
            <w:pPr>
              <w:jc w:val="center"/>
              <w:rPr>
                <w:rStyle w:val="NormalCharacter"/>
                <w:rFonts w:ascii="楷体_GB2312" w:eastAsia="楷体_GB2312" w:hAnsi="Calibri"/>
                <w:color w:val="000000"/>
              </w:rPr>
            </w:pPr>
          </w:p>
        </w:tc>
        <w:tc>
          <w:tcPr>
            <w:tcW w:w="1365" w:type="dxa"/>
            <w:tcBorders>
              <w:top w:val="single" w:sz="6" w:space="0" w:color="000000"/>
              <w:left w:val="single" w:sz="6" w:space="0" w:color="000000"/>
              <w:bottom w:val="single" w:sz="6" w:space="0" w:color="000000"/>
              <w:right w:val="single" w:sz="6" w:space="0" w:color="000000"/>
            </w:tcBorders>
            <w:vAlign w:val="center"/>
          </w:tcPr>
          <w:p w14:paraId="5681FDC9" w14:textId="77777777" w:rsidR="00D70B02" w:rsidRDefault="00D70B02" w:rsidP="00165AD1">
            <w:pPr>
              <w:jc w:val="center"/>
              <w:rPr>
                <w:rStyle w:val="NormalCharacter"/>
                <w:rFonts w:ascii="楷体_GB2312" w:eastAsia="楷体_GB2312" w:hAnsi="Calibri"/>
                <w:color w:val="000000"/>
              </w:rPr>
            </w:pPr>
          </w:p>
        </w:tc>
        <w:tc>
          <w:tcPr>
            <w:tcW w:w="1470" w:type="dxa"/>
            <w:tcBorders>
              <w:top w:val="single" w:sz="6" w:space="0" w:color="000000"/>
              <w:left w:val="single" w:sz="6" w:space="0" w:color="000000"/>
              <w:bottom w:val="single" w:sz="6" w:space="0" w:color="000000"/>
              <w:right w:val="single" w:sz="12" w:space="0" w:color="000000"/>
            </w:tcBorders>
            <w:vAlign w:val="center"/>
          </w:tcPr>
          <w:p w14:paraId="53F1F0D8" w14:textId="77777777" w:rsidR="00D70B02" w:rsidRDefault="00D70B02" w:rsidP="00165AD1">
            <w:pPr>
              <w:jc w:val="center"/>
              <w:rPr>
                <w:rStyle w:val="NormalCharacter"/>
                <w:rFonts w:ascii="楷体_GB2312" w:eastAsia="楷体_GB2312" w:hAnsi="Calibri"/>
                <w:color w:val="000000"/>
                <w:spacing w:val="-10"/>
              </w:rPr>
            </w:pPr>
          </w:p>
        </w:tc>
      </w:tr>
      <w:tr w:rsidR="00D70B02" w14:paraId="7AA296BC" w14:textId="77777777">
        <w:tblPrEx>
          <w:tblCellMar>
            <w:top w:w="0" w:type="dxa"/>
            <w:bottom w:w="0" w:type="dxa"/>
          </w:tblCellMar>
        </w:tblPrEx>
        <w:trPr>
          <w:cantSplit/>
          <w:trHeight w:val="400"/>
        </w:trPr>
        <w:tc>
          <w:tcPr>
            <w:tcW w:w="525" w:type="dxa"/>
            <w:vMerge/>
            <w:tcBorders>
              <w:top w:val="single" w:sz="6" w:space="0" w:color="000000"/>
              <w:left w:val="single" w:sz="12" w:space="0" w:color="000000"/>
              <w:bottom w:val="single" w:sz="6" w:space="0" w:color="000000"/>
              <w:right w:val="single" w:sz="6" w:space="0" w:color="000000"/>
            </w:tcBorders>
            <w:vAlign w:val="center"/>
          </w:tcPr>
          <w:p w14:paraId="48A508BE" w14:textId="77777777" w:rsidR="00D70B02" w:rsidRDefault="00D70B02" w:rsidP="00165AD1">
            <w:pPr>
              <w:jc w:val="center"/>
              <w:rPr>
                <w:rStyle w:val="NormalCharacter"/>
                <w:rFonts w:ascii="Calibri" w:hAnsi="Calibri"/>
                <w:color w:val="000000"/>
              </w:rPr>
            </w:pPr>
          </w:p>
        </w:tc>
        <w:tc>
          <w:tcPr>
            <w:tcW w:w="1200" w:type="dxa"/>
            <w:tcBorders>
              <w:top w:val="single" w:sz="6" w:space="0" w:color="000000"/>
              <w:left w:val="single" w:sz="6" w:space="0" w:color="000000"/>
              <w:bottom w:val="single" w:sz="6" w:space="0" w:color="000000"/>
              <w:right w:val="single" w:sz="6" w:space="0" w:color="000000"/>
            </w:tcBorders>
            <w:vAlign w:val="center"/>
          </w:tcPr>
          <w:p w14:paraId="7E4D2D72" w14:textId="77777777" w:rsidR="00D70B02" w:rsidRDefault="00D70B02" w:rsidP="00165AD1">
            <w:pPr>
              <w:jc w:val="center"/>
              <w:rPr>
                <w:rStyle w:val="NormalCharacter"/>
                <w:rFonts w:ascii="楷体_GB2312" w:eastAsia="楷体_GB2312" w:hAnsi="Calibri"/>
                <w:color w:val="000000"/>
              </w:rPr>
            </w:pPr>
          </w:p>
        </w:tc>
        <w:tc>
          <w:tcPr>
            <w:tcW w:w="690" w:type="dxa"/>
            <w:tcBorders>
              <w:top w:val="single" w:sz="6" w:space="0" w:color="000000"/>
              <w:left w:val="single" w:sz="6" w:space="0" w:color="000000"/>
              <w:bottom w:val="single" w:sz="6" w:space="0" w:color="000000"/>
              <w:right w:val="single" w:sz="6" w:space="0" w:color="000000"/>
            </w:tcBorders>
            <w:vAlign w:val="center"/>
          </w:tcPr>
          <w:p w14:paraId="71D5791B" w14:textId="77777777" w:rsidR="00D70B02" w:rsidRDefault="00D70B02" w:rsidP="00165AD1">
            <w:pPr>
              <w:jc w:val="center"/>
              <w:rPr>
                <w:rStyle w:val="NormalCharacter"/>
                <w:rFonts w:ascii="楷体_GB2312" w:eastAsia="楷体_GB2312" w:hAnsi="Calibri"/>
                <w:color w:val="000000"/>
              </w:rPr>
            </w:pPr>
          </w:p>
        </w:tc>
        <w:tc>
          <w:tcPr>
            <w:tcW w:w="735" w:type="dxa"/>
            <w:tcBorders>
              <w:top w:val="single" w:sz="6" w:space="0" w:color="000000"/>
              <w:left w:val="single" w:sz="6" w:space="0" w:color="000000"/>
              <w:bottom w:val="single" w:sz="6" w:space="0" w:color="000000"/>
              <w:right w:val="single" w:sz="6" w:space="0" w:color="000000"/>
            </w:tcBorders>
            <w:vAlign w:val="center"/>
          </w:tcPr>
          <w:p w14:paraId="2593E30B" w14:textId="77777777" w:rsidR="00D70B02" w:rsidRDefault="00D70B02" w:rsidP="00165AD1">
            <w:pPr>
              <w:jc w:val="center"/>
              <w:rPr>
                <w:rStyle w:val="NormalCharacter"/>
                <w:rFonts w:ascii="楷体_GB2312" w:eastAsia="楷体_GB2312" w:hAnsi="Calibri"/>
                <w:color w:val="000000"/>
              </w:rPr>
            </w:pPr>
          </w:p>
        </w:tc>
        <w:tc>
          <w:tcPr>
            <w:tcW w:w="1155" w:type="dxa"/>
            <w:tcBorders>
              <w:top w:val="single" w:sz="6" w:space="0" w:color="000000"/>
              <w:left w:val="single" w:sz="6" w:space="0" w:color="000000"/>
              <w:bottom w:val="single" w:sz="6" w:space="0" w:color="000000"/>
              <w:right w:val="single" w:sz="4" w:space="0" w:color="000000"/>
            </w:tcBorders>
            <w:vAlign w:val="center"/>
          </w:tcPr>
          <w:p w14:paraId="3579D591" w14:textId="77777777" w:rsidR="00D70B02" w:rsidRDefault="00D70B02" w:rsidP="00165AD1">
            <w:pPr>
              <w:jc w:val="center"/>
              <w:rPr>
                <w:rStyle w:val="NormalCharacter"/>
                <w:rFonts w:ascii="楷体_GB2312" w:eastAsia="楷体_GB2312" w:hAnsi="Calibri"/>
                <w:color w:val="000000"/>
              </w:rPr>
            </w:pPr>
          </w:p>
        </w:tc>
        <w:tc>
          <w:tcPr>
            <w:tcW w:w="1260" w:type="dxa"/>
            <w:tcBorders>
              <w:top w:val="single" w:sz="6" w:space="0" w:color="000000"/>
              <w:left w:val="single" w:sz="4" w:space="0" w:color="000000"/>
              <w:bottom w:val="single" w:sz="6" w:space="0" w:color="000000"/>
              <w:right w:val="single" w:sz="6" w:space="0" w:color="000000"/>
            </w:tcBorders>
            <w:vAlign w:val="center"/>
          </w:tcPr>
          <w:p w14:paraId="1E02FAD6" w14:textId="77777777" w:rsidR="00D70B02" w:rsidRDefault="00D70B02" w:rsidP="00165AD1">
            <w:pPr>
              <w:jc w:val="center"/>
              <w:rPr>
                <w:rStyle w:val="NormalCharacter"/>
                <w:rFonts w:ascii="楷体_GB2312" w:eastAsia="楷体_GB2312" w:hAnsi="Calibri"/>
                <w:color w:val="000000"/>
              </w:rPr>
            </w:pPr>
          </w:p>
        </w:tc>
        <w:tc>
          <w:tcPr>
            <w:tcW w:w="1365" w:type="dxa"/>
            <w:tcBorders>
              <w:top w:val="single" w:sz="6" w:space="0" w:color="000000"/>
              <w:left w:val="single" w:sz="6" w:space="0" w:color="000000"/>
              <w:bottom w:val="single" w:sz="6" w:space="0" w:color="000000"/>
              <w:right w:val="single" w:sz="6" w:space="0" w:color="000000"/>
            </w:tcBorders>
            <w:vAlign w:val="center"/>
          </w:tcPr>
          <w:p w14:paraId="735DB171" w14:textId="77777777" w:rsidR="00D70B02" w:rsidRDefault="00D70B02" w:rsidP="00165AD1">
            <w:pPr>
              <w:jc w:val="center"/>
              <w:rPr>
                <w:rStyle w:val="NormalCharacter"/>
                <w:rFonts w:ascii="楷体_GB2312" w:eastAsia="楷体_GB2312" w:hAnsi="Calibri"/>
                <w:color w:val="000000"/>
              </w:rPr>
            </w:pPr>
          </w:p>
        </w:tc>
        <w:tc>
          <w:tcPr>
            <w:tcW w:w="1365" w:type="dxa"/>
            <w:tcBorders>
              <w:top w:val="single" w:sz="6" w:space="0" w:color="000000"/>
              <w:left w:val="single" w:sz="6" w:space="0" w:color="000000"/>
              <w:bottom w:val="single" w:sz="6" w:space="0" w:color="000000"/>
              <w:right w:val="single" w:sz="6" w:space="0" w:color="000000"/>
            </w:tcBorders>
            <w:vAlign w:val="center"/>
          </w:tcPr>
          <w:p w14:paraId="6C6D23C0" w14:textId="77777777" w:rsidR="00D70B02" w:rsidRDefault="00D70B02" w:rsidP="00165AD1">
            <w:pPr>
              <w:jc w:val="center"/>
              <w:rPr>
                <w:rStyle w:val="NormalCharacter"/>
                <w:rFonts w:ascii="楷体_GB2312" w:eastAsia="楷体_GB2312" w:hAnsi="Calibri"/>
                <w:color w:val="000000"/>
              </w:rPr>
            </w:pPr>
          </w:p>
        </w:tc>
        <w:tc>
          <w:tcPr>
            <w:tcW w:w="1470" w:type="dxa"/>
            <w:tcBorders>
              <w:top w:val="single" w:sz="6" w:space="0" w:color="000000"/>
              <w:left w:val="single" w:sz="6" w:space="0" w:color="000000"/>
              <w:bottom w:val="single" w:sz="6" w:space="0" w:color="000000"/>
              <w:right w:val="single" w:sz="12" w:space="0" w:color="000000"/>
            </w:tcBorders>
            <w:vAlign w:val="center"/>
          </w:tcPr>
          <w:p w14:paraId="32016593" w14:textId="77777777" w:rsidR="00D70B02" w:rsidRDefault="00D70B02" w:rsidP="00165AD1">
            <w:pPr>
              <w:jc w:val="center"/>
              <w:rPr>
                <w:rStyle w:val="NormalCharacter"/>
                <w:rFonts w:ascii="楷体_GB2312" w:eastAsia="楷体_GB2312" w:hAnsi="Calibri"/>
                <w:color w:val="000000"/>
                <w:spacing w:val="-10"/>
              </w:rPr>
            </w:pPr>
          </w:p>
        </w:tc>
      </w:tr>
      <w:tr w:rsidR="00D70B02" w14:paraId="4A1B0B23" w14:textId="77777777">
        <w:tblPrEx>
          <w:tblCellMar>
            <w:top w:w="0" w:type="dxa"/>
            <w:bottom w:w="0" w:type="dxa"/>
          </w:tblCellMar>
        </w:tblPrEx>
        <w:trPr>
          <w:cantSplit/>
          <w:trHeight w:val="400"/>
        </w:trPr>
        <w:tc>
          <w:tcPr>
            <w:tcW w:w="525" w:type="dxa"/>
            <w:vMerge/>
            <w:tcBorders>
              <w:top w:val="single" w:sz="6" w:space="0" w:color="000000"/>
              <w:left w:val="single" w:sz="12" w:space="0" w:color="000000"/>
              <w:bottom w:val="single" w:sz="6" w:space="0" w:color="000000"/>
              <w:right w:val="single" w:sz="6" w:space="0" w:color="000000"/>
            </w:tcBorders>
            <w:vAlign w:val="center"/>
          </w:tcPr>
          <w:p w14:paraId="4A7D9E6F" w14:textId="77777777" w:rsidR="00D70B02" w:rsidRDefault="00D70B02" w:rsidP="00165AD1">
            <w:pPr>
              <w:jc w:val="center"/>
              <w:rPr>
                <w:rStyle w:val="NormalCharacter"/>
                <w:rFonts w:ascii="Calibri" w:hAnsi="Calibri"/>
                <w:color w:val="000000"/>
              </w:rPr>
            </w:pPr>
          </w:p>
        </w:tc>
        <w:tc>
          <w:tcPr>
            <w:tcW w:w="1200" w:type="dxa"/>
            <w:tcBorders>
              <w:top w:val="single" w:sz="6" w:space="0" w:color="000000"/>
              <w:left w:val="single" w:sz="6" w:space="0" w:color="000000"/>
              <w:bottom w:val="single" w:sz="6" w:space="0" w:color="000000"/>
              <w:right w:val="single" w:sz="6" w:space="0" w:color="000000"/>
            </w:tcBorders>
            <w:vAlign w:val="center"/>
          </w:tcPr>
          <w:p w14:paraId="5033F724" w14:textId="77777777" w:rsidR="00D70B02" w:rsidRDefault="00D70B02" w:rsidP="00165AD1">
            <w:pPr>
              <w:jc w:val="center"/>
              <w:rPr>
                <w:rStyle w:val="NormalCharacter"/>
                <w:rFonts w:ascii="楷体_GB2312" w:eastAsia="楷体_GB2312" w:hAnsi="Calibri"/>
                <w:color w:val="000000"/>
              </w:rPr>
            </w:pPr>
          </w:p>
        </w:tc>
        <w:tc>
          <w:tcPr>
            <w:tcW w:w="690" w:type="dxa"/>
            <w:tcBorders>
              <w:top w:val="single" w:sz="6" w:space="0" w:color="000000"/>
              <w:left w:val="single" w:sz="6" w:space="0" w:color="000000"/>
              <w:bottom w:val="single" w:sz="6" w:space="0" w:color="000000"/>
              <w:right w:val="single" w:sz="6" w:space="0" w:color="000000"/>
            </w:tcBorders>
            <w:vAlign w:val="center"/>
          </w:tcPr>
          <w:p w14:paraId="749D12B7" w14:textId="77777777" w:rsidR="00D70B02" w:rsidRDefault="00D70B02" w:rsidP="00165AD1">
            <w:pPr>
              <w:jc w:val="center"/>
              <w:rPr>
                <w:rStyle w:val="NormalCharacter"/>
                <w:rFonts w:ascii="楷体_GB2312" w:eastAsia="楷体_GB2312" w:hAnsi="Calibri"/>
                <w:color w:val="000000"/>
              </w:rPr>
            </w:pPr>
          </w:p>
        </w:tc>
        <w:tc>
          <w:tcPr>
            <w:tcW w:w="735" w:type="dxa"/>
            <w:tcBorders>
              <w:top w:val="single" w:sz="6" w:space="0" w:color="000000"/>
              <w:left w:val="single" w:sz="6" w:space="0" w:color="000000"/>
              <w:bottom w:val="single" w:sz="6" w:space="0" w:color="000000"/>
              <w:right w:val="single" w:sz="6" w:space="0" w:color="000000"/>
            </w:tcBorders>
            <w:vAlign w:val="center"/>
          </w:tcPr>
          <w:p w14:paraId="48E3F33C" w14:textId="77777777" w:rsidR="00D70B02" w:rsidRDefault="00D70B02" w:rsidP="00165AD1">
            <w:pPr>
              <w:jc w:val="center"/>
              <w:rPr>
                <w:rStyle w:val="NormalCharacter"/>
                <w:rFonts w:ascii="楷体_GB2312" w:eastAsia="楷体_GB2312" w:hAnsi="Calibri"/>
                <w:color w:val="000000"/>
              </w:rPr>
            </w:pPr>
          </w:p>
        </w:tc>
        <w:tc>
          <w:tcPr>
            <w:tcW w:w="1155" w:type="dxa"/>
            <w:tcBorders>
              <w:top w:val="single" w:sz="6" w:space="0" w:color="000000"/>
              <w:left w:val="single" w:sz="6" w:space="0" w:color="000000"/>
              <w:bottom w:val="single" w:sz="6" w:space="0" w:color="000000"/>
              <w:right w:val="single" w:sz="4" w:space="0" w:color="000000"/>
            </w:tcBorders>
            <w:vAlign w:val="center"/>
          </w:tcPr>
          <w:p w14:paraId="6BF72F45" w14:textId="77777777" w:rsidR="00D70B02" w:rsidRDefault="00D70B02" w:rsidP="00165AD1">
            <w:pPr>
              <w:jc w:val="center"/>
              <w:rPr>
                <w:rStyle w:val="NormalCharacter"/>
                <w:rFonts w:ascii="楷体_GB2312" w:eastAsia="楷体_GB2312" w:hAnsi="Calibri"/>
                <w:color w:val="000000"/>
              </w:rPr>
            </w:pPr>
          </w:p>
        </w:tc>
        <w:tc>
          <w:tcPr>
            <w:tcW w:w="1260" w:type="dxa"/>
            <w:tcBorders>
              <w:top w:val="single" w:sz="6" w:space="0" w:color="000000"/>
              <w:left w:val="single" w:sz="4" w:space="0" w:color="000000"/>
              <w:bottom w:val="single" w:sz="6" w:space="0" w:color="000000"/>
              <w:right w:val="single" w:sz="6" w:space="0" w:color="000000"/>
            </w:tcBorders>
            <w:vAlign w:val="center"/>
          </w:tcPr>
          <w:p w14:paraId="04DD482E" w14:textId="77777777" w:rsidR="00D70B02" w:rsidRDefault="00D70B02" w:rsidP="00165AD1">
            <w:pPr>
              <w:jc w:val="center"/>
              <w:rPr>
                <w:rStyle w:val="NormalCharacter"/>
                <w:rFonts w:ascii="楷体_GB2312" w:eastAsia="楷体_GB2312" w:hAnsi="Calibri"/>
                <w:color w:val="000000"/>
              </w:rPr>
            </w:pPr>
          </w:p>
        </w:tc>
        <w:tc>
          <w:tcPr>
            <w:tcW w:w="1365" w:type="dxa"/>
            <w:tcBorders>
              <w:top w:val="single" w:sz="6" w:space="0" w:color="000000"/>
              <w:left w:val="single" w:sz="6" w:space="0" w:color="000000"/>
              <w:bottom w:val="single" w:sz="6" w:space="0" w:color="000000"/>
              <w:right w:val="single" w:sz="6" w:space="0" w:color="000000"/>
            </w:tcBorders>
            <w:vAlign w:val="center"/>
          </w:tcPr>
          <w:p w14:paraId="3826C595" w14:textId="77777777" w:rsidR="00D70B02" w:rsidRDefault="00D70B02" w:rsidP="00165AD1">
            <w:pPr>
              <w:jc w:val="center"/>
              <w:rPr>
                <w:rStyle w:val="NormalCharacter"/>
                <w:rFonts w:ascii="楷体_GB2312" w:eastAsia="楷体_GB2312" w:hAnsi="Calibri"/>
                <w:color w:val="000000"/>
              </w:rPr>
            </w:pPr>
          </w:p>
        </w:tc>
        <w:tc>
          <w:tcPr>
            <w:tcW w:w="1365" w:type="dxa"/>
            <w:tcBorders>
              <w:top w:val="single" w:sz="6" w:space="0" w:color="000000"/>
              <w:left w:val="single" w:sz="6" w:space="0" w:color="000000"/>
              <w:bottom w:val="single" w:sz="6" w:space="0" w:color="000000"/>
              <w:right w:val="single" w:sz="6" w:space="0" w:color="000000"/>
            </w:tcBorders>
            <w:vAlign w:val="center"/>
          </w:tcPr>
          <w:p w14:paraId="4276B9CC" w14:textId="77777777" w:rsidR="00D70B02" w:rsidRDefault="00D70B02" w:rsidP="00165AD1">
            <w:pPr>
              <w:jc w:val="center"/>
              <w:rPr>
                <w:rStyle w:val="NormalCharacter"/>
                <w:rFonts w:ascii="楷体_GB2312" w:eastAsia="楷体_GB2312" w:hAnsi="Calibri"/>
                <w:color w:val="000000"/>
              </w:rPr>
            </w:pPr>
          </w:p>
        </w:tc>
        <w:tc>
          <w:tcPr>
            <w:tcW w:w="1470" w:type="dxa"/>
            <w:tcBorders>
              <w:top w:val="single" w:sz="6" w:space="0" w:color="000000"/>
              <w:left w:val="single" w:sz="6" w:space="0" w:color="000000"/>
              <w:bottom w:val="single" w:sz="6" w:space="0" w:color="000000"/>
              <w:right w:val="single" w:sz="12" w:space="0" w:color="000000"/>
            </w:tcBorders>
            <w:vAlign w:val="center"/>
          </w:tcPr>
          <w:p w14:paraId="5FC2AAB0" w14:textId="77777777" w:rsidR="00D70B02" w:rsidRDefault="00D70B02" w:rsidP="00165AD1">
            <w:pPr>
              <w:jc w:val="center"/>
              <w:rPr>
                <w:rStyle w:val="NormalCharacter"/>
                <w:rFonts w:ascii="楷体_GB2312" w:eastAsia="楷体_GB2312" w:hAnsi="Calibri"/>
                <w:color w:val="000000"/>
              </w:rPr>
            </w:pPr>
          </w:p>
        </w:tc>
      </w:tr>
      <w:tr w:rsidR="00D70B02" w14:paraId="2333073F" w14:textId="77777777">
        <w:tblPrEx>
          <w:tblCellMar>
            <w:top w:w="0" w:type="dxa"/>
            <w:bottom w:w="0" w:type="dxa"/>
          </w:tblCellMar>
        </w:tblPrEx>
        <w:trPr>
          <w:cantSplit/>
          <w:trHeight w:val="2802"/>
        </w:trPr>
        <w:tc>
          <w:tcPr>
            <w:tcW w:w="525" w:type="dxa"/>
            <w:vMerge/>
            <w:tcBorders>
              <w:top w:val="single" w:sz="6" w:space="0" w:color="000000"/>
              <w:left w:val="single" w:sz="12" w:space="0" w:color="000000"/>
              <w:bottom w:val="single" w:sz="6" w:space="0" w:color="000000"/>
              <w:right w:val="single" w:sz="6" w:space="0" w:color="000000"/>
            </w:tcBorders>
            <w:vAlign w:val="center"/>
          </w:tcPr>
          <w:p w14:paraId="0A871875" w14:textId="77777777" w:rsidR="00D70B02" w:rsidRDefault="00D70B02" w:rsidP="00165AD1">
            <w:pPr>
              <w:jc w:val="center"/>
              <w:rPr>
                <w:rStyle w:val="NormalCharacter"/>
                <w:rFonts w:ascii="Calibri" w:hAnsi="Calibri"/>
                <w:color w:val="000000"/>
              </w:rPr>
            </w:pPr>
          </w:p>
        </w:tc>
        <w:tc>
          <w:tcPr>
            <w:tcW w:w="9240" w:type="dxa"/>
            <w:gridSpan w:val="8"/>
            <w:tcBorders>
              <w:top w:val="single" w:sz="6" w:space="0" w:color="000000"/>
              <w:left w:val="single" w:sz="6" w:space="0" w:color="000000"/>
              <w:bottom w:val="single" w:sz="6" w:space="0" w:color="000000"/>
              <w:right w:val="single" w:sz="12" w:space="0" w:color="000000"/>
            </w:tcBorders>
          </w:tcPr>
          <w:p w14:paraId="7BC1F2B4" w14:textId="77777777" w:rsidR="00D70B02" w:rsidRDefault="00D70B02" w:rsidP="00165AD1">
            <w:pPr>
              <w:jc w:val="center"/>
              <w:rPr>
                <w:rStyle w:val="NormalCharacter"/>
                <w:rFonts w:ascii="Calibri" w:hAnsi="Calibri"/>
                <w:color w:val="000000"/>
              </w:rPr>
            </w:pPr>
          </w:p>
          <w:p w14:paraId="5A88D80D" w14:textId="77777777" w:rsidR="00D70B02" w:rsidRDefault="00165AD1" w:rsidP="00165AD1">
            <w:pPr>
              <w:ind w:firstLineChars="50" w:firstLine="105"/>
              <w:rPr>
                <w:rStyle w:val="NormalCharacter"/>
                <w:rFonts w:ascii="Calibri" w:hAnsi="Calibri"/>
                <w:color w:val="000000"/>
              </w:rPr>
            </w:pPr>
            <w:r w:rsidRPr="00FC08E4">
              <w:rPr>
                <w:rStyle w:val="NormalCharacter"/>
                <w:rFonts w:ascii="Calibri" w:hAnsi="Calibri"/>
                <w:color w:val="000000"/>
              </w:rPr>
              <w:t>项目负责人近三年主要研究成果（注明刊物年、期或出版社、出版日期及承担角色）</w:t>
            </w:r>
          </w:p>
          <w:p w14:paraId="4ED563E2" w14:textId="77777777" w:rsidR="00D70B02" w:rsidRDefault="00D70B02" w:rsidP="00165AD1">
            <w:pPr>
              <w:rPr>
                <w:rStyle w:val="NormalCharacter"/>
                <w:rFonts w:ascii="Calibri" w:hAnsi="Calibri"/>
                <w:color w:val="000000"/>
              </w:rPr>
            </w:pPr>
          </w:p>
          <w:p w14:paraId="6B65A3EC" w14:textId="77777777" w:rsidR="00D70B02" w:rsidRDefault="00D70B02" w:rsidP="00165AD1">
            <w:pPr>
              <w:spacing w:line="420" w:lineRule="exact"/>
              <w:rPr>
                <w:rStyle w:val="NormalCharacter"/>
                <w:rFonts w:ascii="楷体_GB2312" w:eastAsia="楷体_GB2312" w:hAnsi="Calibri"/>
                <w:color w:val="000000"/>
              </w:rPr>
            </w:pPr>
          </w:p>
          <w:p w14:paraId="354E983C" w14:textId="77777777" w:rsidR="00D70B02" w:rsidRDefault="00165AD1" w:rsidP="00165AD1">
            <w:pPr>
              <w:spacing w:line="420" w:lineRule="exact"/>
              <w:rPr>
                <w:rStyle w:val="NormalCharacter"/>
                <w:rFonts w:ascii="楷体_GB2312" w:eastAsia="楷体_GB2312" w:hAnsi="Calibri"/>
                <w:color w:val="000000"/>
              </w:rPr>
            </w:pPr>
            <w:r w:rsidRPr="00FC08E4">
              <w:rPr>
                <w:rStyle w:val="NormalCharacter"/>
                <w:rFonts w:ascii="楷体_GB2312" w:eastAsia="楷体_GB2312" w:hAnsi="Calibri"/>
                <w:color w:val="000000"/>
              </w:rPr>
              <w:t xml:space="preserve"> </w:t>
            </w:r>
          </w:p>
        </w:tc>
      </w:tr>
      <w:tr w:rsidR="00D70B02" w14:paraId="38704747" w14:textId="77777777">
        <w:tblPrEx>
          <w:tblCellMar>
            <w:top w:w="0" w:type="dxa"/>
            <w:bottom w:w="0" w:type="dxa"/>
          </w:tblCellMar>
        </w:tblPrEx>
        <w:trPr>
          <w:cantSplit/>
          <w:trHeight w:val="6512"/>
        </w:trPr>
        <w:tc>
          <w:tcPr>
            <w:tcW w:w="9765" w:type="dxa"/>
            <w:gridSpan w:val="9"/>
            <w:tcBorders>
              <w:top w:val="single" w:sz="6" w:space="0" w:color="000000"/>
              <w:left w:val="single" w:sz="12" w:space="0" w:color="000000"/>
              <w:bottom w:val="single" w:sz="12" w:space="0" w:color="000000"/>
              <w:right w:val="single" w:sz="12" w:space="0" w:color="000000"/>
            </w:tcBorders>
          </w:tcPr>
          <w:p w14:paraId="77A9C05E" w14:textId="77777777" w:rsidR="00D70B02" w:rsidRDefault="00D70B02" w:rsidP="00165AD1">
            <w:pPr>
              <w:rPr>
                <w:rStyle w:val="NormalCharacter"/>
                <w:rFonts w:ascii="Calibri" w:hAnsi="Calibri"/>
                <w:color w:val="000000"/>
              </w:rPr>
            </w:pPr>
          </w:p>
          <w:p w14:paraId="4645D71A" w14:textId="77777777" w:rsidR="00D70B02" w:rsidRDefault="00165AD1" w:rsidP="00165AD1">
            <w:pPr>
              <w:rPr>
                <w:rStyle w:val="NormalCharacter"/>
                <w:rFonts w:ascii="Calibri" w:hAnsi="Calibri"/>
                <w:color w:val="000000"/>
              </w:rPr>
            </w:pPr>
            <w:r w:rsidRPr="00FC08E4">
              <w:rPr>
                <w:rStyle w:val="NormalCharacter"/>
                <w:rFonts w:ascii="Calibri" w:hAnsi="Calibri"/>
                <w:color w:val="000000"/>
              </w:rPr>
              <w:t xml:space="preserve">   </w:t>
            </w:r>
            <w:r w:rsidRPr="00FC08E4">
              <w:rPr>
                <w:rStyle w:val="NormalCharacter"/>
                <w:rFonts w:ascii="Calibri" w:hAnsi="Calibri"/>
                <w:color w:val="000000"/>
              </w:rPr>
              <w:t>一、国内外研究本课题的概况及趋势，研究</w:t>
            </w:r>
            <w:r w:rsidR="00506012">
              <w:rPr>
                <w:rStyle w:val="NormalCharacter"/>
                <w:rFonts w:ascii="Calibri" w:hAnsi="Calibri"/>
                <w:color w:val="000000"/>
              </w:rPr>
              <w:t>本课题的理论与实践</w:t>
            </w:r>
            <w:r w:rsidRPr="00FC08E4">
              <w:rPr>
                <w:rStyle w:val="NormalCharacter"/>
                <w:rFonts w:ascii="Calibri" w:hAnsi="Calibri"/>
                <w:color w:val="000000"/>
              </w:rPr>
              <w:t>意义</w:t>
            </w:r>
            <w:r w:rsidRPr="00FC08E4">
              <w:rPr>
                <w:rStyle w:val="NormalCharacter"/>
                <w:rFonts w:ascii="Calibri" w:hAnsi="Calibri"/>
                <w:color w:val="000000"/>
              </w:rPr>
              <w:t xml:space="preserve">   </w:t>
            </w:r>
            <w:r w:rsidR="00506012">
              <w:rPr>
                <w:rStyle w:val="NormalCharacter"/>
                <w:rFonts w:ascii="Calibri" w:hAnsi="Calibri"/>
                <w:color w:val="000000"/>
              </w:rPr>
              <w:t>（</w:t>
            </w:r>
            <w:r w:rsidR="00506012">
              <w:rPr>
                <w:rStyle w:val="NormalCharacter"/>
                <w:rFonts w:ascii="Calibri" w:hAnsi="Calibri"/>
                <w:color w:val="000000"/>
              </w:rPr>
              <w:t>1000</w:t>
            </w:r>
            <w:r w:rsidR="00506012">
              <w:rPr>
                <w:rStyle w:val="NormalCharacter"/>
                <w:rFonts w:ascii="Calibri" w:hAnsi="Calibri"/>
                <w:color w:val="000000"/>
              </w:rPr>
              <w:t>字）</w:t>
            </w:r>
            <w:r w:rsidRPr="00FC08E4">
              <w:rPr>
                <w:rStyle w:val="NormalCharacter"/>
                <w:rFonts w:ascii="Calibri" w:hAnsi="Calibri"/>
                <w:color w:val="000000"/>
              </w:rPr>
              <w:t xml:space="preserve"> </w:t>
            </w:r>
          </w:p>
          <w:p w14:paraId="0059CB27" w14:textId="77777777" w:rsidR="00D70B02" w:rsidRDefault="00165AD1" w:rsidP="00165AD1">
            <w:pPr>
              <w:spacing w:line="440" w:lineRule="exact"/>
              <w:ind w:left="420"/>
              <w:rPr>
                <w:rStyle w:val="NormalCharacter"/>
                <w:rFonts w:ascii="楷体_GB2312" w:eastAsia="楷体_GB2312" w:hAnsi="Calibri"/>
                <w:color w:val="000000"/>
              </w:rPr>
            </w:pPr>
            <w:r w:rsidRPr="00FC08E4">
              <w:rPr>
                <w:rStyle w:val="NormalCharacter"/>
                <w:rFonts w:ascii="Calibri" w:hAnsi="Calibri"/>
                <w:color w:val="000000"/>
              </w:rPr>
              <w:t xml:space="preserve">    </w:t>
            </w:r>
            <w:r w:rsidRPr="00FC08E4">
              <w:rPr>
                <w:rStyle w:val="NormalCharacter"/>
                <w:rFonts w:ascii="Calibri" w:eastAsia="楷体_GB2312" w:hAnsi="Calibri"/>
                <w:color w:val="000000"/>
              </w:rPr>
              <w:t xml:space="preserve"> </w:t>
            </w:r>
            <w:r w:rsidRPr="00FC08E4">
              <w:rPr>
                <w:rStyle w:val="NormalCharacter"/>
                <w:rFonts w:ascii="楷体_GB2312" w:eastAsia="楷体_GB2312" w:hAnsi="Calibri"/>
                <w:color w:val="000000"/>
              </w:rPr>
              <w:t xml:space="preserve">  </w:t>
            </w:r>
          </w:p>
          <w:p w14:paraId="0FD34E52" w14:textId="77777777" w:rsidR="00D70B02" w:rsidRDefault="00165AD1" w:rsidP="00165AD1">
            <w:pPr>
              <w:spacing w:line="400" w:lineRule="exact"/>
              <w:ind w:left="420"/>
              <w:rPr>
                <w:rStyle w:val="NormalCharacter"/>
                <w:rFonts w:ascii="楷体_GB2312" w:eastAsia="楷体_GB2312" w:hAnsi="Calibri"/>
                <w:color w:val="000000"/>
              </w:rPr>
            </w:pPr>
            <w:r w:rsidRPr="00FC08E4">
              <w:rPr>
                <w:rStyle w:val="NormalCharacter"/>
                <w:rFonts w:ascii="楷体_GB2312" w:eastAsia="楷体_GB2312" w:hAnsi="Calibri"/>
                <w:color w:val="000000"/>
              </w:rPr>
              <w:t xml:space="preserve">   注意点：1.文献综述中使用文献的规范格式：</w:t>
            </w:r>
            <w:r w:rsidRPr="00FC08E4">
              <w:rPr>
                <w:rStyle w:val="NormalCharacter"/>
                <w:rFonts w:ascii="楷体_GB2312" w:eastAsia="楷体_GB2312" w:hAnsi="Calibri"/>
                <w:color w:val="000000"/>
              </w:rPr>
              <w:t>❌❌</w:t>
            </w:r>
            <w:r w:rsidRPr="00FC08E4">
              <w:rPr>
                <w:rStyle w:val="NormalCharacter"/>
                <w:rFonts w:ascii="楷体_GB2312" w:eastAsia="楷体_GB2312" w:hAnsi="Calibri"/>
                <w:color w:val="000000"/>
              </w:rPr>
              <w:t>内容(作者，</w:t>
            </w:r>
            <w:r w:rsidRPr="00FC08E4">
              <w:rPr>
                <w:rStyle w:val="NormalCharacter"/>
                <w:rFonts w:ascii="楷体_GB2312" w:eastAsia="楷体_GB2312" w:hAnsi="Calibri"/>
                <w:color w:val="000000"/>
              </w:rPr>
              <w:t>❌❌</w:t>
            </w:r>
            <w:r w:rsidRPr="00FC08E4">
              <w:rPr>
                <w:rStyle w:val="NormalCharacter"/>
                <w:rFonts w:ascii="楷体_GB2312" w:eastAsia="楷体_GB2312" w:hAnsi="Calibri"/>
                <w:color w:val="000000"/>
              </w:rPr>
              <w:t>年）；2.国内与国外要分开简述，以保证思路清晰！</w:t>
            </w:r>
          </w:p>
        </w:tc>
      </w:tr>
      <w:tr w:rsidR="00D70B02" w14:paraId="0B55A03E" w14:textId="77777777">
        <w:tblPrEx>
          <w:tblCellMar>
            <w:top w:w="0" w:type="dxa"/>
            <w:bottom w:w="0" w:type="dxa"/>
          </w:tblCellMar>
        </w:tblPrEx>
        <w:trPr>
          <w:cantSplit/>
          <w:trHeight w:val="6065"/>
        </w:trPr>
        <w:tc>
          <w:tcPr>
            <w:tcW w:w="9765" w:type="dxa"/>
            <w:gridSpan w:val="9"/>
            <w:tcBorders>
              <w:top w:val="single" w:sz="6" w:space="0" w:color="000000"/>
              <w:left w:val="single" w:sz="12" w:space="0" w:color="000000"/>
              <w:bottom w:val="single" w:sz="6" w:space="0" w:color="000000"/>
              <w:right w:val="single" w:sz="12" w:space="0" w:color="000000"/>
            </w:tcBorders>
          </w:tcPr>
          <w:p w14:paraId="466B4C6F" w14:textId="77777777" w:rsidR="00D70B02" w:rsidRDefault="00165AD1" w:rsidP="00165AD1">
            <w:pPr>
              <w:rPr>
                <w:rStyle w:val="NormalCharacter"/>
                <w:rFonts w:ascii="Calibri" w:hAnsi="Calibri"/>
                <w:color w:val="000000"/>
                <w:sz w:val="24"/>
              </w:rPr>
            </w:pPr>
            <w:r w:rsidRPr="00FC08E4">
              <w:rPr>
                <w:rStyle w:val="NormalCharacter"/>
                <w:rFonts w:ascii="Calibri" w:hAnsi="Calibri"/>
                <w:color w:val="000000"/>
              </w:rPr>
              <w:lastRenderedPageBreak/>
              <w:t xml:space="preserve"> </w:t>
            </w:r>
            <w:r w:rsidRPr="00FC08E4">
              <w:rPr>
                <w:rStyle w:val="NormalCharacter"/>
                <w:rFonts w:ascii="Calibri" w:hAnsi="Calibri"/>
                <w:color w:val="000000"/>
                <w:sz w:val="24"/>
              </w:rPr>
              <w:t xml:space="preserve">   </w:t>
            </w:r>
          </w:p>
          <w:p w14:paraId="1D6021FB" w14:textId="77777777" w:rsidR="00D70B02" w:rsidRDefault="00165AD1" w:rsidP="00165AD1">
            <w:pPr>
              <w:rPr>
                <w:rStyle w:val="NormalCharacter"/>
                <w:rFonts w:ascii="Calibri" w:hAnsi="Calibri"/>
                <w:color w:val="000000"/>
              </w:rPr>
            </w:pPr>
            <w:r w:rsidRPr="00FC08E4">
              <w:rPr>
                <w:rStyle w:val="NormalCharacter"/>
                <w:rFonts w:ascii="Calibri" w:hAnsi="Calibri"/>
                <w:color w:val="000000"/>
                <w:sz w:val="24"/>
              </w:rPr>
              <w:t xml:space="preserve">   </w:t>
            </w:r>
            <w:r w:rsidR="00506012">
              <w:rPr>
                <w:rStyle w:val="NormalCharacter"/>
                <w:rFonts w:ascii="Calibri" w:hAnsi="Calibri"/>
                <w:color w:val="000000"/>
              </w:rPr>
              <w:t>二、本课题的基本内容以及</w:t>
            </w:r>
            <w:r w:rsidRPr="00FC08E4">
              <w:rPr>
                <w:rStyle w:val="NormalCharacter"/>
                <w:rFonts w:ascii="Calibri" w:hAnsi="Calibri"/>
                <w:color w:val="000000"/>
              </w:rPr>
              <w:t>创新之处</w:t>
            </w:r>
            <w:r w:rsidRPr="00FC08E4">
              <w:rPr>
                <w:rStyle w:val="NormalCharacter"/>
                <w:rFonts w:ascii="Calibri" w:hAnsi="Calibri"/>
                <w:color w:val="000000"/>
              </w:rPr>
              <w:t xml:space="preserve"> </w:t>
            </w:r>
          </w:p>
          <w:p w14:paraId="0C0463FE" w14:textId="77777777" w:rsidR="00D70B02" w:rsidRDefault="00165AD1" w:rsidP="00165AD1">
            <w:pPr>
              <w:rPr>
                <w:rStyle w:val="NormalCharacter"/>
                <w:rFonts w:ascii="Calibri" w:hAnsi="Calibri"/>
                <w:color w:val="000000"/>
              </w:rPr>
            </w:pPr>
            <w:r w:rsidRPr="00FC08E4">
              <w:rPr>
                <w:rStyle w:val="NormalCharacter"/>
                <w:rFonts w:ascii="Calibri" w:hAnsi="Calibri"/>
                <w:color w:val="000000"/>
              </w:rPr>
              <w:t xml:space="preserve">  </w:t>
            </w:r>
          </w:p>
          <w:p w14:paraId="1F7CB788" w14:textId="77777777" w:rsidR="00D70B02" w:rsidRDefault="00165AD1" w:rsidP="00165AD1">
            <w:pPr>
              <w:rPr>
                <w:rStyle w:val="NormalCharacter"/>
                <w:rFonts w:ascii="Calibri" w:hAnsi="Calibri"/>
                <w:color w:val="000000"/>
                <w:sz w:val="24"/>
              </w:rPr>
            </w:pPr>
            <w:r w:rsidRPr="00FC08E4">
              <w:rPr>
                <w:rStyle w:val="NormalCharacter"/>
                <w:rFonts w:ascii="Calibri" w:hAnsi="Calibri"/>
                <w:color w:val="000000"/>
                <w:sz w:val="24"/>
              </w:rPr>
              <w:t xml:space="preserve">    </w:t>
            </w:r>
          </w:p>
          <w:p w14:paraId="0E998EFC" w14:textId="77777777" w:rsidR="00D70B02" w:rsidRDefault="00165AD1" w:rsidP="00165AD1">
            <w:pPr>
              <w:spacing w:line="460" w:lineRule="exact"/>
              <w:rPr>
                <w:rStyle w:val="NormalCharacter"/>
                <w:rFonts w:ascii="楷体_GB2312" w:eastAsia="楷体_GB2312" w:hAnsi="Calibri"/>
                <w:color w:val="000000"/>
                <w:sz w:val="24"/>
              </w:rPr>
            </w:pPr>
            <w:r w:rsidRPr="00FC08E4">
              <w:rPr>
                <w:rStyle w:val="NormalCharacter"/>
                <w:rFonts w:ascii="黑体" w:eastAsia="黑体" w:hAnsi="Calibri"/>
                <w:color w:val="000000"/>
                <w:spacing w:val="20"/>
                <w:sz w:val="24"/>
              </w:rPr>
              <w:t xml:space="preserve">    注意点：1.基本内容至少四点。2.创新之处要三点创新：观点创新，内容创新，方法创新。</w:t>
            </w:r>
          </w:p>
          <w:p w14:paraId="340F2454" w14:textId="77777777" w:rsidR="00D70B02" w:rsidRDefault="00D70B02" w:rsidP="00165AD1">
            <w:pPr>
              <w:spacing w:line="440" w:lineRule="exact"/>
              <w:rPr>
                <w:rStyle w:val="NormalCharacter"/>
                <w:rFonts w:ascii="Calibri" w:hAnsi="Calibri"/>
                <w:color w:val="000000"/>
                <w:sz w:val="24"/>
              </w:rPr>
            </w:pPr>
          </w:p>
          <w:p w14:paraId="43F168A2" w14:textId="77777777" w:rsidR="00D70B02" w:rsidRDefault="00D70B02" w:rsidP="00165AD1">
            <w:pPr>
              <w:rPr>
                <w:rStyle w:val="NormalCharacter"/>
                <w:rFonts w:ascii="Calibri" w:hAnsi="Calibri"/>
                <w:color w:val="000000"/>
                <w:sz w:val="24"/>
              </w:rPr>
            </w:pPr>
          </w:p>
          <w:p w14:paraId="1F47D895" w14:textId="77777777" w:rsidR="00D70B02" w:rsidRDefault="00D70B02" w:rsidP="00165AD1">
            <w:pPr>
              <w:rPr>
                <w:rStyle w:val="NormalCharacter"/>
                <w:rFonts w:ascii="Calibri" w:hAnsi="Calibri"/>
                <w:color w:val="000000"/>
                <w:sz w:val="24"/>
              </w:rPr>
            </w:pPr>
          </w:p>
          <w:p w14:paraId="224C9BC8" w14:textId="77777777" w:rsidR="00D70B02" w:rsidRDefault="00D70B02" w:rsidP="00165AD1">
            <w:pPr>
              <w:rPr>
                <w:rStyle w:val="NormalCharacter"/>
                <w:rFonts w:ascii="Calibri" w:hAnsi="Calibri"/>
                <w:color w:val="000000"/>
                <w:sz w:val="24"/>
              </w:rPr>
            </w:pPr>
          </w:p>
          <w:p w14:paraId="7000FE5A" w14:textId="77777777" w:rsidR="00D70B02" w:rsidRDefault="00D70B02" w:rsidP="00165AD1">
            <w:pPr>
              <w:rPr>
                <w:rStyle w:val="NormalCharacter"/>
                <w:rFonts w:ascii="Calibri" w:hAnsi="Calibri"/>
                <w:color w:val="000000"/>
                <w:sz w:val="24"/>
              </w:rPr>
            </w:pPr>
          </w:p>
          <w:p w14:paraId="712AB376" w14:textId="77777777" w:rsidR="00D70B02" w:rsidRDefault="00D70B02" w:rsidP="00165AD1">
            <w:pPr>
              <w:rPr>
                <w:rStyle w:val="NormalCharacter"/>
                <w:rFonts w:ascii="Calibri" w:hAnsi="Calibri"/>
                <w:color w:val="000000"/>
                <w:sz w:val="24"/>
              </w:rPr>
            </w:pPr>
          </w:p>
          <w:p w14:paraId="0E339DF2" w14:textId="77777777" w:rsidR="00D70B02" w:rsidRDefault="00D70B02" w:rsidP="00165AD1">
            <w:pPr>
              <w:rPr>
                <w:rStyle w:val="NormalCharacter"/>
                <w:rFonts w:ascii="Calibri" w:hAnsi="Calibri"/>
                <w:color w:val="000000"/>
                <w:sz w:val="24"/>
              </w:rPr>
            </w:pPr>
          </w:p>
          <w:p w14:paraId="6D3F0BED" w14:textId="77777777" w:rsidR="00D70B02" w:rsidRDefault="00D70B02" w:rsidP="00165AD1">
            <w:pPr>
              <w:rPr>
                <w:rStyle w:val="NormalCharacter"/>
                <w:rFonts w:ascii="Calibri" w:hAnsi="Calibri"/>
                <w:color w:val="000000"/>
                <w:sz w:val="24"/>
              </w:rPr>
            </w:pPr>
          </w:p>
          <w:p w14:paraId="26B97A16" w14:textId="77777777" w:rsidR="00D70B02" w:rsidRDefault="00D70B02" w:rsidP="00165AD1">
            <w:pPr>
              <w:rPr>
                <w:rStyle w:val="NormalCharacter"/>
                <w:rFonts w:ascii="Calibri" w:hAnsi="Calibri"/>
                <w:color w:val="000000"/>
                <w:sz w:val="24"/>
              </w:rPr>
            </w:pPr>
          </w:p>
          <w:p w14:paraId="348D628D" w14:textId="77777777" w:rsidR="00D70B02" w:rsidRDefault="00D70B02" w:rsidP="00165AD1">
            <w:pPr>
              <w:rPr>
                <w:rStyle w:val="NormalCharacter"/>
                <w:rFonts w:ascii="Calibri" w:hAnsi="Calibri"/>
                <w:color w:val="000000"/>
                <w:sz w:val="24"/>
              </w:rPr>
            </w:pPr>
          </w:p>
          <w:p w14:paraId="2F0A9CC8" w14:textId="77777777" w:rsidR="00D70B02" w:rsidRDefault="00D70B02" w:rsidP="00165AD1">
            <w:pPr>
              <w:rPr>
                <w:rStyle w:val="NormalCharacter"/>
                <w:rFonts w:ascii="Calibri" w:hAnsi="Calibri"/>
                <w:color w:val="000000"/>
                <w:sz w:val="24"/>
              </w:rPr>
            </w:pPr>
          </w:p>
          <w:p w14:paraId="452D6B2A" w14:textId="77777777" w:rsidR="00D70B02" w:rsidRDefault="00D70B02" w:rsidP="00165AD1">
            <w:pPr>
              <w:rPr>
                <w:rStyle w:val="NormalCharacter"/>
                <w:rFonts w:ascii="Calibri" w:hAnsi="Calibri"/>
                <w:color w:val="000000"/>
                <w:sz w:val="24"/>
              </w:rPr>
            </w:pPr>
          </w:p>
          <w:p w14:paraId="7A75012C" w14:textId="77777777" w:rsidR="00D70B02" w:rsidRDefault="00D70B02" w:rsidP="00165AD1">
            <w:pPr>
              <w:rPr>
                <w:rStyle w:val="NormalCharacter"/>
                <w:rFonts w:ascii="Calibri" w:hAnsi="Calibri"/>
                <w:color w:val="000000"/>
                <w:sz w:val="24"/>
              </w:rPr>
            </w:pPr>
          </w:p>
          <w:p w14:paraId="75BAE9CB" w14:textId="77777777" w:rsidR="00D70B02" w:rsidRDefault="00D70B02" w:rsidP="00165AD1">
            <w:pPr>
              <w:rPr>
                <w:rStyle w:val="NormalCharacter"/>
                <w:rFonts w:ascii="Calibri" w:hAnsi="Calibri"/>
                <w:color w:val="000000"/>
                <w:sz w:val="24"/>
              </w:rPr>
            </w:pPr>
          </w:p>
          <w:p w14:paraId="1EA817D8" w14:textId="77777777" w:rsidR="00D70B02" w:rsidRDefault="00D70B02" w:rsidP="00165AD1">
            <w:pPr>
              <w:rPr>
                <w:rStyle w:val="NormalCharacter"/>
                <w:rFonts w:ascii="Calibri" w:hAnsi="Calibri"/>
                <w:color w:val="000000"/>
                <w:sz w:val="24"/>
              </w:rPr>
            </w:pPr>
          </w:p>
          <w:p w14:paraId="31A78021" w14:textId="77777777" w:rsidR="00D70B02" w:rsidRDefault="00D70B02" w:rsidP="00165AD1">
            <w:pPr>
              <w:rPr>
                <w:rStyle w:val="NormalCharacter"/>
                <w:rFonts w:ascii="Calibri" w:hAnsi="Calibri"/>
                <w:color w:val="000000"/>
                <w:sz w:val="24"/>
              </w:rPr>
            </w:pPr>
          </w:p>
          <w:p w14:paraId="01EB307C" w14:textId="77777777" w:rsidR="00D70B02" w:rsidRDefault="00D70B02" w:rsidP="00165AD1">
            <w:pPr>
              <w:rPr>
                <w:rStyle w:val="NormalCharacter"/>
                <w:rFonts w:ascii="Calibri" w:hAnsi="Calibri"/>
                <w:color w:val="000000"/>
                <w:sz w:val="24"/>
              </w:rPr>
            </w:pPr>
          </w:p>
          <w:p w14:paraId="36AFA4E4" w14:textId="77777777" w:rsidR="00D70B02" w:rsidRDefault="00D70B02" w:rsidP="00165AD1">
            <w:pPr>
              <w:rPr>
                <w:rStyle w:val="NormalCharacter"/>
                <w:rFonts w:ascii="Calibri" w:hAnsi="Calibri"/>
                <w:color w:val="000000"/>
                <w:sz w:val="24"/>
              </w:rPr>
            </w:pPr>
          </w:p>
        </w:tc>
      </w:tr>
      <w:tr w:rsidR="00D70B02" w14:paraId="66E1B5D3" w14:textId="77777777">
        <w:tblPrEx>
          <w:tblCellMar>
            <w:top w:w="0" w:type="dxa"/>
            <w:bottom w:w="0" w:type="dxa"/>
          </w:tblCellMar>
        </w:tblPrEx>
        <w:trPr>
          <w:trHeight w:val="5751"/>
        </w:trPr>
        <w:tc>
          <w:tcPr>
            <w:tcW w:w="9765" w:type="dxa"/>
            <w:gridSpan w:val="9"/>
            <w:tcBorders>
              <w:top w:val="single" w:sz="6" w:space="0" w:color="000000"/>
              <w:left w:val="single" w:sz="12" w:space="0" w:color="000000"/>
              <w:bottom w:val="single" w:sz="6" w:space="0" w:color="000000"/>
              <w:right w:val="single" w:sz="12" w:space="0" w:color="000000"/>
            </w:tcBorders>
          </w:tcPr>
          <w:p w14:paraId="6EF113BB" w14:textId="77777777" w:rsidR="00D70B02" w:rsidRDefault="00D70B02" w:rsidP="00165AD1">
            <w:pPr>
              <w:rPr>
                <w:rStyle w:val="NormalCharacter"/>
                <w:rFonts w:ascii="Calibri" w:hAnsi="Calibri"/>
                <w:color w:val="000000"/>
                <w:sz w:val="24"/>
              </w:rPr>
            </w:pPr>
          </w:p>
          <w:p w14:paraId="318EE964" w14:textId="77777777" w:rsidR="00D70B02" w:rsidRDefault="00165AD1" w:rsidP="00165AD1">
            <w:pPr>
              <w:rPr>
                <w:rStyle w:val="NormalCharacter"/>
                <w:rFonts w:ascii="Calibri" w:hAnsi="Calibri"/>
                <w:color w:val="000000"/>
              </w:rPr>
            </w:pPr>
            <w:r w:rsidRPr="00FC08E4">
              <w:rPr>
                <w:rStyle w:val="NormalCharacter"/>
                <w:rFonts w:ascii="Calibri" w:hAnsi="Calibri"/>
                <w:color w:val="000000"/>
                <w:sz w:val="24"/>
              </w:rPr>
              <w:t xml:space="preserve"> </w:t>
            </w:r>
            <w:r w:rsidRPr="00FC08E4">
              <w:rPr>
                <w:rStyle w:val="NormalCharacter"/>
                <w:rFonts w:ascii="Calibri" w:hAnsi="Calibri"/>
                <w:color w:val="000000"/>
              </w:rPr>
              <w:t xml:space="preserve">  </w:t>
            </w:r>
            <w:r w:rsidR="00B05F76">
              <w:rPr>
                <w:rStyle w:val="NormalCharacter"/>
                <w:rFonts w:ascii="Calibri" w:hAnsi="Calibri"/>
                <w:color w:val="000000"/>
              </w:rPr>
              <w:t>三、课题</w:t>
            </w:r>
            <w:r w:rsidR="00506012">
              <w:rPr>
                <w:rStyle w:val="NormalCharacter"/>
                <w:rFonts w:ascii="Calibri" w:hAnsi="Calibri"/>
                <w:color w:val="000000"/>
              </w:rPr>
              <w:t>研究</w:t>
            </w:r>
            <w:r w:rsidR="00B05F76">
              <w:rPr>
                <w:rStyle w:val="NormalCharacter"/>
                <w:rFonts w:ascii="Calibri" w:hAnsi="Calibri"/>
                <w:color w:val="000000"/>
              </w:rPr>
              <w:t>的</w:t>
            </w:r>
            <w:r w:rsidR="00506012">
              <w:rPr>
                <w:rStyle w:val="NormalCharacter"/>
                <w:rFonts w:ascii="Calibri" w:hAnsi="Calibri"/>
                <w:color w:val="000000"/>
              </w:rPr>
              <w:t>框架图</w:t>
            </w:r>
            <w:r w:rsidRPr="00FC08E4">
              <w:rPr>
                <w:rStyle w:val="NormalCharacter"/>
                <w:rFonts w:ascii="Calibri" w:hAnsi="Calibri"/>
                <w:color w:val="000000"/>
              </w:rPr>
              <w:t>、方法和进度计划安排</w:t>
            </w:r>
          </w:p>
          <w:p w14:paraId="529C6FED" w14:textId="77777777" w:rsidR="00D70B02" w:rsidRDefault="00B9625C" w:rsidP="00165AD1">
            <w:pPr>
              <w:ind w:left="480"/>
              <w:rPr>
                <w:rStyle w:val="NormalCharacter"/>
                <w:rFonts w:ascii="Calibri" w:hAnsi="Calibri"/>
                <w:color w:val="000000"/>
                <w:sz w:val="24"/>
              </w:rPr>
            </w:pPr>
            <w:r>
              <w:rPr>
                <w:sz w:val="19"/>
              </w:rPr>
              <w:t>注意点：要有框架图，框架图要将课题的基本内容，以框图形式形成逻辑上关联。</w:t>
            </w:r>
          </w:p>
          <w:p w14:paraId="567EC5B1" w14:textId="77777777" w:rsidR="00D70B02" w:rsidRDefault="00D70B02" w:rsidP="00165AD1">
            <w:pPr>
              <w:spacing w:line="480" w:lineRule="exact"/>
              <w:rPr>
                <w:rStyle w:val="NormalCharacter"/>
                <w:rFonts w:ascii="楷体_GB2312" w:eastAsia="楷体_GB2312" w:hAnsi="Calibri"/>
                <w:color w:val="000000"/>
                <w:sz w:val="24"/>
              </w:rPr>
            </w:pPr>
          </w:p>
          <w:p w14:paraId="5872F509" w14:textId="77777777" w:rsidR="00D70B02" w:rsidRDefault="00165AD1" w:rsidP="00165AD1">
            <w:pPr>
              <w:spacing w:line="480" w:lineRule="exact"/>
              <w:rPr>
                <w:rStyle w:val="NormalCharacter"/>
                <w:rFonts w:ascii="楷体_GB2312" w:eastAsia="楷体_GB2312" w:hAnsi="Calibri"/>
                <w:color w:val="000000"/>
                <w:sz w:val="24"/>
              </w:rPr>
            </w:pPr>
            <w:r w:rsidRPr="00FC08E4">
              <w:rPr>
                <w:rStyle w:val="NormalCharacter"/>
                <w:rFonts w:ascii="楷体_GB2312" w:eastAsia="楷体_GB2312" w:hAnsi="Calibri"/>
                <w:color w:val="000000"/>
                <w:sz w:val="24"/>
              </w:rPr>
              <w:t xml:space="preserve">     </w:t>
            </w:r>
          </w:p>
          <w:p w14:paraId="4D2F3D06" w14:textId="77777777" w:rsidR="00D70B02" w:rsidRDefault="00D70B02" w:rsidP="00165AD1">
            <w:pPr>
              <w:spacing w:line="460" w:lineRule="exact"/>
              <w:ind w:left="420"/>
              <w:rPr>
                <w:rStyle w:val="NormalCharacter"/>
                <w:rFonts w:ascii="Calibri" w:hAnsi="Calibri"/>
                <w:color w:val="000000"/>
                <w:sz w:val="24"/>
              </w:rPr>
            </w:pPr>
          </w:p>
          <w:p w14:paraId="2844F875" w14:textId="77777777" w:rsidR="00D70B02" w:rsidRDefault="00D70B02" w:rsidP="00165AD1">
            <w:pPr>
              <w:spacing w:line="460" w:lineRule="exact"/>
              <w:ind w:left="420"/>
              <w:rPr>
                <w:rStyle w:val="NormalCharacter"/>
                <w:rFonts w:ascii="Calibri" w:hAnsi="Calibri"/>
                <w:color w:val="000000"/>
                <w:sz w:val="24"/>
              </w:rPr>
            </w:pPr>
          </w:p>
          <w:p w14:paraId="78FC5BD8" w14:textId="77777777" w:rsidR="00D70B02" w:rsidRDefault="00D70B02" w:rsidP="00165AD1">
            <w:pPr>
              <w:spacing w:line="460" w:lineRule="exact"/>
              <w:ind w:left="420"/>
              <w:rPr>
                <w:rStyle w:val="NormalCharacter"/>
                <w:rFonts w:ascii="Calibri" w:hAnsi="Calibri"/>
                <w:color w:val="000000"/>
                <w:sz w:val="24"/>
              </w:rPr>
            </w:pPr>
          </w:p>
          <w:p w14:paraId="045C6848" w14:textId="77777777" w:rsidR="00D70B02" w:rsidRDefault="00D70B02" w:rsidP="00165AD1">
            <w:pPr>
              <w:spacing w:line="460" w:lineRule="exact"/>
              <w:ind w:left="420"/>
              <w:rPr>
                <w:rStyle w:val="NormalCharacter"/>
                <w:rFonts w:ascii="Calibri" w:hAnsi="Calibri"/>
                <w:color w:val="000000"/>
                <w:sz w:val="24"/>
              </w:rPr>
            </w:pPr>
          </w:p>
          <w:p w14:paraId="68193A8A" w14:textId="77777777" w:rsidR="00D70B02" w:rsidRDefault="00D70B02" w:rsidP="00165AD1">
            <w:pPr>
              <w:spacing w:line="460" w:lineRule="exact"/>
              <w:ind w:left="420"/>
              <w:rPr>
                <w:rStyle w:val="NormalCharacter"/>
                <w:rFonts w:ascii="Calibri" w:hAnsi="Calibri"/>
                <w:color w:val="000000"/>
                <w:sz w:val="24"/>
              </w:rPr>
            </w:pPr>
          </w:p>
          <w:p w14:paraId="2AE7BCAA" w14:textId="77777777" w:rsidR="00D70B02" w:rsidRDefault="00D70B02" w:rsidP="00165AD1">
            <w:pPr>
              <w:spacing w:line="460" w:lineRule="exact"/>
              <w:ind w:left="420"/>
              <w:rPr>
                <w:rStyle w:val="NormalCharacter"/>
                <w:rFonts w:ascii="Calibri" w:hAnsi="Calibri"/>
                <w:color w:val="000000"/>
                <w:sz w:val="24"/>
              </w:rPr>
            </w:pPr>
          </w:p>
          <w:p w14:paraId="173D9B41" w14:textId="77777777" w:rsidR="00D70B02" w:rsidRDefault="00D70B02" w:rsidP="00165AD1">
            <w:pPr>
              <w:spacing w:line="460" w:lineRule="exact"/>
              <w:ind w:left="420"/>
              <w:rPr>
                <w:rStyle w:val="NormalCharacter"/>
                <w:rFonts w:ascii="Calibri" w:hAnsi="Calibri"/>
                <w:color w:val="000000"/>
                <w:sz w:val="24"/>
              </w:rPr>
            </w:pPr>
          </w:p>
          <w:p w14:paraId="3179C9C2" w14:textId="77777777" w:rsidR="00D70B02" w:rsidRDefault="00D70B02" w:rsidP="00E279CE">
            <w:pPr>
              <w:spacing w:line="460" w:lineRule="exact"/>
              <w:rPr>
                <w:rStyle w:val="NormalCharacter"/>
                <w:rFonts w:ascii="Calibri" w:hAnsi="Calibri"/>
                <w:color w:val="000000"/>
                <w:sz w:val="24"/>
              </w:rPr>
            </w:pPr>
          </w:p>
          <w:p w14:paraId="283DD359" w14:textId="77777777" w:rsidR="00D70B02" w:rsidRDefault="00D70B02" w:rsidP="00E279CE">
            <w:pPr>
              <w:spacing w:line="460" w:lineRule="exact"/>
              <w:rPr>
                <w:rStyle w:val="NormalCharacter"/>
                <w:rFonts w:ascii="Calibri" w:hAnsi="Calibri"/>
                <w:color w:val="000000"/>
                <w:sz w:val="24"/>
              </w:rPr>
            </w:pPr>
          </w:p>
        </w:tc>
      </w:tr>
      <w:tr w:rsidR="00D70B02" w14:paraId="3D595ACA" w14:textId="77777777">
        <w:tblPrEx>
          <w:tblCellMar>
            <w:top w:w="0" w:type="dxa"/>
            <w:bottom w:w="0" w:type="dxa"/>
          </w:tblCellMar>
        </w:tblPrEx>
        <w:trPr>
          <w:trHeight w:val="3398"/>
        </w:trPr>
        <w:tc>
          <w:tcPr>
            <w:tcW w:w="9765" w:type="dxa"/>
            <w:gridSpan w:val="9"/>
            <w:tcBorders>
              <w:top w:val="single" w:sz="12" w:space="0" w:color="000000"/>
              <w:left w:val="single" w:sz="12" w:space="0" w:color="000000"/>
              <w:bottom w:val="single" w:sz="4" w:space="0" w:color="000000"/>
              <w:right w:val="single" w:sz="12" w:space="0" w:color="000000"/>
            </w:tcBorders>
          </w:tcPr>
          <w:p w14:paraId="7C095E34" w14:textId="77777777" w:rsidR="00D70B02" w:rsidRDefault="00165AD1" w:rsidP="00165AD1">
            <w:pPr>
              <w:rPr>
                <w:rStyle w:val="NormalCharacter"/>
                <w:rFonts w:ascii="Calibri" w:hAnsi="Calibri"/>
                <w:color w:val="000000"/>
              </w:rPr>
            </w:pPr>
            <w:r w:rsidRPr="00FC08E4">
              <w:rPr>
                <w:rStyle w:val="NormalCharacter"/>
                <w:rFonts w:ascii="Calibri" w:hAnsi="Calibri"/>
                <w:color w:val="000000"/>
              </w:rPr>
              <w:lastRenderedPageBreak/>
              <w:br w:type="page"/>
            </w:r>
          </w:p>
          <w:p w14:paraId="0E6FE914" w14:textId="77777777" w:rsidR="00D70B02" w:rsidRDefault="00D70B02" w:rsidP="00165AD1">
            <w:pPr>
              <w:rPr>
                <w:rStyle w:val="NormalCharacter"/>
                <w:rFonts w:ascii="Calibri" w:hAnsi="Calibri"/>
                <w:color w:val="000000"/>
                <w:sz w:val="24"/>
              </w:rPr>
            </w:pPr>
          </w:p>
          <w:p w14:paraId="764D653A" w14:textId="77777777" w:rsidR="00D70B02" w:rsidRDefault="00165AD1" w:rsidP="00165AD1">
            <w:pPr>
              <w:rPr>
                <w:rStyle w:val="NormalCharacter"/>
                <w:rFonts w:ascii="Calibri" w:hAnsi="Calibri"/>
                <w:color w:val="000000"/>
              </w:rPr>
            </w:pPr>
            <w:r w:rsidRPr="00FC08E4">
              <w:rPr>
                <w:rStyle w:val="NormalCharacter"/>
                <w:rFonts w:ascii="Calibri" w:hAnsi="Calibri"/>
                <w:color w:val="000000"/>
                <w:sz w:val="24"/>
              </w:rPr>
              <w:t xml:space="preserve">   </w:t>
            </w:r>
            <w:r w:rsidRPr="00FC08E4">
              <w:rPr>
                <w:rStyle w:val="NormalCharacter"/>
                <w:rFonts w:ascii="Calibri" w:hAnsi="Calibri"/>
                <w:color w:val="000000"/>
              </w:rPr>
              <w:t>四、完成本课题的条件和保证</w:t>
            </w:r>
          </w:p>
          <w:p w14:paraId="12314E6B" w14:textId="77777777" w:rsidR="00D70B02" w:rsidRDefault="00165AD1" w:rsidP="00165AD1">
            <w:pPr>
              <w:pStyle w:val="PlainText"/>
              <w:spacing w:line="460" w:lineRule="exact"/>
              <w:rPr>
                <w:rStyle w:val="NormalCharacter"/>
                <w:rFonts w:ascii="楷体_GB2312" w:eastAsia="楷体_GB2312" w:hAnsi="Courier New"/>
                <w:color w:val="000000"/>
                <w:sz w:val="24"/>
              </w:rPr>
            </w:pPr>
            <w:r w:rsidRPr="00FC08E4">
              <w:rPr>
                <w:rStyle w:val="NormalCharacter"/>
                <w:rFonts w:ascii="宋体" w:hAnsi="Courier New"/>
                <w:color w:val="000000"/>
                <w:sz w:val="24"/>
              </w:rPr>
              <w:t xml:space="preserve">    </w:t>
            </w:r>
          </w:p>
          <w:p w14:paraId="089A2B87" w14:textId="77777777" w:rsidR="00D70B02" w:rsidRDefault="00D70B02" w:rsidP="00165AD1">
            <w:pPr>
              <w:rPr>
                <w:rStyle w:val="NormalCharacter"/>
                <w:rFonts w:ascii="Calibri" w:hAnsi="Calibri"/>
                <w:color w:val="000000"/>
                <w:sz w:val="24"/>
              </w:rPr>
            </w:pPr>
          </w:p>
          <w:p w14:paraId="1D84868E" w14:textId="77777777" w:rsidR="00D70B02" w:rsidRDefault="00D70B02" w:rsidP="00165AD1">
            <w:pPr>
              <w:rPr>
                <w:rStyle w:val="NormalCharacter"/>
                <w:rFonts w:ascii="Calibri" w:hAnsi="Calibri"/>
                <w:color w:val="000000"/>
                <w:sz w:val="24"/>
              </w:rPr>
            </w:pPr>
          </w:p>
          <w:p w14:paraId="002AA505" w14:textId="77777777" w:rsidR="00D70B02" w:rsidRDefault="00D70B02" w:rsidP="00165AD1">
            <w:pPr>
              <w:rPr>
                <w:rStyle w:val="NormalCharacter"/>
                <w:rFonts w:ascii="Calibri" w:hAnsi="Calibri"/>
                <w:color w:val="000000"/>
                <w:sz w:val="24"/>
              </w:rPr>
            </w:pPr>
          </w:p>
          <w:p w14:paraId="7F096377" w14:textId="77777777" w:rsidR="00D70B02" w:rsidRDefault="00D70B02" w:rsidP="00165AD1">
            <w:pPr>
              <w:rPr>
                <w:rStyle w:val="NormalCharacter"/>
                <w:rFonts w:ascii="Calibri" w:hAnsi="Calibri"/>
                <w:color w:val="000000"/>
                <w:sz w:val="24"/>
              </w:rPr>
            </w:pPr>
          </w:p>
          <w:p w14:paraId="2639C458" w14:textId="77777777" w:rsidR="00D70B02" w:rsidRDefault="00D70B02" w:rsidP="00165AD1">
            <w:pPr>
              <w:rPr>
                <w:rStyle w:val="NormalCharacter"/>
                <w:rFonts w:ascii="Calibri" w:hAnsi="Calibri"/>
                <w:color w:val="000000"/>
                <w:sz w:val="24"/>
              </w:rPr>
            </w:pPr>
          </w:p>
          <w:p w14:paraId="112E2C6D" w14:textId="77777777" w:rsidR="00D70B02" w:rsidRDefault="00D70B02" w:rsidP="00165AD1">
            <w:pPr>
              <w:rPr>
                <w:rStyle w:val="NormalCharacter"/>
                <w:rFonts w:ascii="Calibri" w:hAnsi="Calibri"/>
                <w:color w:val="000000"/>
                <w:sz w:val="24"/>
              </w:rPr>
            </w:pPr>
          </w:p>
          <w:p w14:paraId="336B1DE0" w14:textId="77777777" w:rsidR="00D70B02" w:rsidRDefault="00D70B02" w:rsidP="00165AD1">
            <w:pPr>
              <w:rPr>
                <w:rStyle w:val="NormalCharacter"/>
                <w:rFonts w:ascii="Calibri" w:hAnsi="Calibri"/>
                <w:color w:val="000000"/>
                <w:sz w:val="24"/>
              </w:rPr>
            </w:pPr>
          </w:p>
          <w:p w14:paraId="2F65F0C5" w14:textId="77777777" w:rsidR="00D70B02" w:rsidRDefault="00D70B02" w:rsidP="00165AD1">
            <w:pPr>
              <w:rPr>
                <w:rStyle w:val="NormalCharacter"/>
                <w:rFonts w:ascii="Calibri" w:hAnsi="Calibri"/>
                <w:color w:val="000000"/>
                <w:sz w:val="24"/>
              </w:rPr>
            </w:pPr>
          </w:p>
          <w:p w14:paraId="74D27999" w14:textId="77777777" w:rsidR="00D70B02" w:rsidRDefault="00D70B02" w:rsidP="00165AD1">
            <w:pPr>
              <w:rPr>
                <w:rStyle w:val="NormalCharacter"/>
                <w:rFonts w:ascii="Calibri" w:hAnsi="Calibri"/>
                <w:color w:val="000000"/>
                <w:sz w:val="24"/>
              </w:rPr>
            </w:pPr>
          </w:p>
          <w:p w14:paraId="498FE016" w14:textId="77777777" w:rsidR="00D70B02" w:rsidRDefault="00D70B02" w:rsidP="00165AD1">
            <w:pPr>
              <w:rPr>
                <w:rStyle w:val="NormalCharacter"/>
                <w:rFonts w:ascii="Calibri" w:hAnsi="Calibri"/>
                <w:color w:val="000000"/>
                <w:sz w:val="24"/>
              </w:rPr>
            </w:pPr>
          </w:p>
          <w:p w14:paraId="2F948F6C" w14:textId="77777777" w:rsidR="00D70B02" w:rsidRDefault="00D70B02" w:rsidP="00165AD1">
            <w:pPr>
              <w:rPr>
                <w:rStyle w:val="NormalCharacter"/>
                <w:rFonts w:ascii="Calibri" w:hAnsi="Calibri"/>
                <w:color w:val="000000"/>
                <w:sz w:val="24"/>
              </w:rPr>
            </w:pPr>
          </w:p>
          <w:p w14:paraId="714EFD7F" w14:textId="77777777" w:rsidR="00D70B02" w:rsidRDefault="00D70B02" w:rsidP="00165AD1">
            <w:pPr>
              <w:rPr>
                <w:rStyle w:val="NormalCharacter"/>
                <w:rFonts w:ascii="Calibri" w:hAnsi="Calibri"/>
                <w:color w:val="000000"/>
                <w:sz w:val="24"/>
              </w:rPr>
            </w:pPr>
          </w:p>
          <w:p w14:paraId="7E5FD41D" w14:textId="77777777" w:rsidR="00D70B02" w:rsidRDefault="00D70B02" w:rsidP="00165AD1">
            <w:pPr>
              <w:rPr>
                <w:rStyle w:val="NormalCharacter"/>
                <w:rFonts w:ascii="Calibri" w:hAnsi="Calibri"/>
                <w:color w:val="000000"/>
                <w:sz w:val="24"/>
              </w:rPr>
            </w:pPr>
          </w:p>
        </w:tc>
      </w:tr>
      <w:tr w:rsidR="00D70B02" w14:paraId="3410059A" w14:textId="77777777">
        <w:tblPrEx>
          <w:tblCellMar>
            <w:top w:w="0" w:type="dxa"/>
            <w:bottom w:w="0" w:type="dxa"/>
          </w:tblCellMar>
        </w:tblPrEx>
        <w:trPr>
          <w:trHeight w:val="4215"/>
        </w:trPr>
        <w:tc>
          <w:tcPr>
            <w:tcW w:w="9765" w:type="dxa"/>
            <w:gridSpan w:val="9"/>
            <w:tcBorders>
              <w:top w:val="single" w:sz="4" w:space="0" w:color="000000"/>
              <w:left w:val="single" w:sz="12" w:space="0" w:color="000000"/>
              <w:bottom w:val="single" w:sz="4" w:space="0" w:color="000000"/>
              <w:right w:val="single" w:sz="12" w:space="0" w:color="000000"/>
            </w:tcBorders>
          </w:tcPr>
          <w:p w14:paraId="27FCD3C5" w14:textId="77777777" w:rsidR="00D70B02" w:rsidRDefault="00D70B02" w:rsidP="00165AD1">
            <w:pPr>
              <w:rPr>
                <w:rStyle w:val="NormalCharacter"/>
                <w:rFonts w:ascii="Calibri" w:hAnsi="Calibri"/>
                <w:color w:val="000000"/>
              </w:rPr>
            </w:pPr>
          </w:p>
          <w:p w14:paraId="295504FC" w14:textId="77777777" w:rsidR="00D70B02" w:rsidRDefault="00165AD1" w:rsidP="00165AD1">
            <w:pPr>
              <w:rPr>
                <w:rStyle w:val="NormalCharacter"/>
                <w:rFonts w:ascii="Calibri" w:hAnsi="Calibri"/>
                <w:color w:val="000000"/>
              </w:rPr>
            </w:pPr>
            <w:r w:rsidRPr="00FC08E4">
              <w:rPr>
                <w:rStyle w:val="NormalCharacter"/>
                <w:rFonts w:ascii="Calibri" w:hAnsi="Calibri"/>
                <w:color w:val="000000"/>
              </w:rPr>
              <w:t xml:space="preserve">   </w:t>
            </w:r>
            <w:r w:rsidRPr="00FC08E4">
              <w:rPr>
                <w:rStyle w:val="NormalCharacter"/>
                <w:rFonts w:ascii="Calibri" w:hAnsi="Calibri"/>
                <w:color w:val="000000"/>
              </w:rPr>
              <w:t>五、预期研究成果</w:t>
            </w:r>
          </w:p>
          <w:p w14:paraId="3DACF7E9" w14:textId="77777777" w:rsidR="00D70B02" w:rsidRDefault="00D70B02" w:rsidP="00165AD1">
            <w:pPr>
              <w:pStyle w:val="PlainText"/>
              <w:ind w:firstLine="420"/>
              <w:rPr>
                <w:rStyle w:val="NormalCharacter"/>
                <w:rFonts w:ascii="宋体" w:hAnsi="Courier New"/>
                <w:color w:val="000000"/>
                <w:sz w:val="24"/>
              </w:rPr>
            </w:pPr>
          </w:p>
          <w:p w14:paraId="2FAF809C" w14:textId="77777777" w:rsidR="00D70B02" w:rsidRDefault="00D70B02" w:rsidP="00165AD1">
            <w:pPr>
              <w:pStyle w:val="PlainText"/>
              <w:ind w:firstLine="420"/>
              <w:rPr>
                <w:rStyle w:val="NormalCharacter"/>
                <w:rFonts w:ascii="宋体" w:hAnsi="Courier New"/>
                <w:color w:val="000000"/>
                <w:sz w:val="24"/>
              </w:rPr>
            </w:pPr>
          </w:p>
          <w:p w14:paraId="7AE5A7C7" w14:textId="77777777" w:rsidR="00D70B02" w:rsidRDefault="00D70B02" w:rsidP="00165AD1">
            <w:pPr>
              <w:pStyle w:val="PlainText"/>
              <w:ind w:firstLine="420"/>
              <w:rPr>
                <w:rStyle w:val="NormalCharacter"/>
                <w:rFonts w:ascii="宋体" w:hAnsi="Courier New"/>
                <w:color w:val="000000"/>
                <w:sz w:val="24"/>
              </w:rPr>
            </w:pPr>
          </w:p>
          <w:p w14:paraId="57626598" w14:textId="77777777" w:rsidR="00D70B02" w:rsidRDefault="00D70B02" w:rsidP="00165AD1">
            <w:pPr>
              <w:pStyle w:val="PlainText"/>
              <w:ind w:firstLine="420"/>
              <w:rPr>
                <w:rStyle w:val="NormalCharacter"/>
                <w:rFonts w:ascii="宋体" w:hAnsi="Courier New"/>
                <w:color w:val="000000"/>
                <w:sz w:val="24"/>
              </w:rPr>
            </w:pPr>
          </w:p>
          <w:p w14:paraId="74E04C10" w14:textId="77777777" w:rsidR="00D70B02" w:rsidRDefault="00D70B02" w:rsidP="00165AD1">
            <w:pPr>
              <w:pStyle w:val="PlainText"/>
              <w:ind w:firstLine="420"/>
              <w:rPr>
                <w:rStyle w:val="NormalCharacter"/>
                <w:rFonts w:ascii="宋体" w:hAnsi="Courier New"/>
                <w:color w:val="000000"/>
                <w:sz w:val="24"/>
              </w:rPr>
            </w:pPr>
          </w:p>
          <w:p w14:paraId="5BD2E577" w14:textId="77777777" w:rsidR="00D70B02" w:rsidRDefault="00D70B02" w:rsidP="00165AD1">
            <w:pPr>
              <w:pStyle w:val="PlainText"/>
              <w:ind w:firstLine="420"/>
              <w:rPr>
                <w:rStyle w:val="NormalCharacter"/>
                <w:rFonts w:ascii="宋体" w:hAnsi="Courier New"/>
                <w:color w:val="000000"/>
                <w:sz w:val="24"/>
              </w:rPr>
            </w:pPr>
          </w:p>
          <w:p w14:paraId="44B9F68C" w14:textId="77777777" w:rsidR="00D70B02" w:rsidRDefault="00D70B02" w:rsidP="00165AD1">
            <w:pPr>
              <w:pStyle w:val="PlainText"/>
              <w:ind w:firstLine="420"/>
              <w:rPr>
                <w:rStyle w:val="NormalCharacter"/>
                <w:rFonts w:ascii="宋体" w:hAnsi="Courier New"/>
                <w:color w:val="000000"/>
                <w:sz w:val="24"/>
              </w:rPr>
            </w:pPr>
          </w:p>
          <w:p w14:paraId="2D343D6A" w14:textId="77777777" w:rsidR="00D70B02" w:rsidRDefault="00D70B02" w:rsidP="00165AD1">
            <w:pPr>
              <w:pStyle w:val="PlainText"/>
              <w:ind w:firstLine="420"/>
              <w:rPr>
                <w:rStyle w:val="NormalCharacter"/>
                <w:rFonts w:ascii="宋体" w:hAnsi="Courier New"/>
                <w:color w:val="000000"/>
                <w:sz w:val="24"/>
              </w:rPr>
            </w:pPr>
          </w:p>
          <w:p w14:paraId="4824DC35" w14:textId="77777777" w:rsidR="00D70B02" w:rsidRDefault="00D70B02" w:rsidP="00165AD1">
            <w:pPr>
              <w:pStyle w:val="PlainText"/>
              <w:ind w:firstLine="420"/>
              <w:rPr>
                <w:rStyle w:val="NormalCharacter"/>
                <w:rFonts w:ascii="宋体" w:hAnsi="Courier New"/>
                <w:color w:val="000000"/>
                <w:sz w:val="24"/>
              </w:rPr>
            </w:pPr>
          </w:p>
          <w:p w14:paraId="4920A8C8" w14:textId="77777777" w:rsidR="00D70B02" w:rsidRDefault="00D70B02" w:rsidP="00165AD1">
            <w:pPr>
              <w:pStyle w:val="PlainText"/>
              <w:ind w:firstLine="420"/>
              <w:rPr>
                <w:rStyle w:val="NormalCharacter"/>
                <w:rFonts w:ascii="宋体" w:hAnsi="Courier New"/>
                <w:color w:val="000000"/>
                <w:sz w:val="24"/>
              </w:rPr>
            </w:pPr>
          </w:p>
          <w:p w14:paraId="04F7DE19" w14:textId="77777777" w:rsidR="00D70B02" w:rsidRDefault="00D70B02" w:rsidP="00E279CE">
            <w:pPr>
              <w:pStyle w:val="PlainText"/>
              <w:rPr>
                <w:rStyle w:val="NormalCharacter"/>
                <w:rFonts w:ascii="宋体" w:hAnsi="Courier New"/>
                <w:color w:val="000000"/>
                <w:sz w:val="24"/>
              </w:rPr>
            </w:pPr>
          </w:p>
        </w:tc>
      </w:tr>
      <w:tr w:rsidR="00D70B02" w14:paraId="0EB623F0" w14:textId="77777777">
        <w:tblPrEx>
          <w:tblCellMar>
            <w:top w:w="0" w:type="dxa"/>
            <w:bottom w:w="0" w:type="dxa"/>
          </w:tblCellMar>
        </w:tblPrEx>
        <w:trPr>
          <w:trHeight w:val="3553"/>
        </w:trPr>
        <w:tc>
          <w:tcPr>
            <w:tcW w:w="9765" w:type="dxa"/>
            <w:gridSpan w:val="9"/>
            <w:tcBorders>
              <w:top w:val="single" w:sz="4" w:space="0" w:color="000000"/>
              <w:left w:val="single" w:sz="12" w:space="0" w:color="000000"/>
              <w:bottom w:val="single" w:sz="12" w:space="0" w:color="000000"/>
              <w:right w:val="single" w:sz="12" w:space="0" w:color="000000"/>
            </w:tcBorders>
          </w:tcPr>
          <w:p w14:paraId="65B3B857" w14:textId="77777777" w:rsidR="00D70B02" w:rsidRDefault="00165AD1" w:rsidP="00165AD1">
            <w:pPr>
              <w:pStyle w:val="PlainText"/>
              <w:spacing w:line="360" w:lineRule="auto"/>
              <w:rPr>
                <w:rStyle w:val="NormalCharacter"/>
                <w:rFonts w:ascii="宋体" w:hAnsi="Courier New"/>
                <w:color w:val="000000"/>
              </w:rPr>
            </w:pPr>
            <w:r w:rsidRPr="00FC08E4">
              <w:rPr>
                <w:rStyle w:val="NormalCharacter"/>
                <w:rFonts w:ascii="宋体" w:hAnsi="Courier New"/>
                <w:color w:val="000000"/>
              </w:rPr>
              <w:t xml:space="preserve">   </w:t>
            </w:r>
          </w:p>
          <w:p w14:paraId="3AB3C1D0" w14:textId="77777777" w:rsidR="00D70B02" w:rsidRDefault="00165AD1" w:rsidP="00165AD1">
            <w:pPr>
              <w:pStyle w:val="PlainText"/>
              <w:spacing w:line="360" w:lineRule="auto"/>
              <w:rPr>
                <w:rStyle w:val="NormalCharacter"/>
                <w:rFonts w:ascii="宋体" w:hAnsi="Courier New"/>
                <w:color w:val="000000"/>
              </w:rPr>
            </w:pPr>
            <w:r w:rsidRPr="00FC08E4">
              <w:rPr>
                <w:rStyle w:val="NormalCharacter"/>
                <w:rFonts w:ascii="宋体" w:hAnsi="Courier New"/>
                <w:color w:val="000000"/>
              </w:rPr>
              <w:t xml:space="preserve">   六、申请经费概算（单位：元）</w:t>
            </w:r>
          </w:p>
          <w:p w14:paraId="1D1F2B18" w14:textId="77777777" w:rsidR="00D70B02" w:rsidRDefault="00D70B02" w:rsidP="00165AD1">
            <w:pPr>
              <w:pStyle w:val="PlainText"/>
              <w:spacing w:line="360" w:lineRule="auto"/>
              <w:rPr>
                <w:rStyle w:val="NormalCharacter"/>
                <w:rFonts w:ascii="宋体" w:hAnsi="Courier New"/>
                <w:color w:val="000000"/>
              </w:rPr>
            </w:pPr>
          </w:p>
          <w:p w14:paraId="4FC50C16" w14:textId="77777777" w:rsidR="00D70B02" w:rsidRDefault="00D70B02" w:rsidP="00165AD1">
            <w:pPr>
              <w:pStyle w:val="PlainText"/>
              <w:spacing w:line="360" w:lineRule="auto"/>
              <w:rPr>
                <w:rStyle w:val="NormalCharacter"/>
                <w:rFonts w:ascii="宋体" w:hAnsi="Courier New"/>
                <w:color w:val="000000"/>
              </w:rPr>
            </w:pPr>
          </w:p>
          <w:p w14:paraId="556D9610" w14:textId="77777777" w:rsidR="00D70B02" w:rsidRDefault="00D70B02" w:rsidP="00165AD1">
            <w:pPr>
              <w:pStyle w:val="PlainText"/>
              <w:spacing w:line="360" w:lineRule="auto"/>
              <w:rPr>
                <w:rStyle w:val="NormalCharacter"/>
                <w:rFonts w:ascii="宋体" w:hAnsi="Courier New"/>
                <w:color w:val="000000"/>
              </w:rPr>
            </w:pPr>
          </w:p>
          <w:p w14:paraId="6822B721" w14:textId="77777777" w:rsidR="00D70B02" w:rsidRDefault="00D70B02" w:rsidP="00165AD1">
            <w:pPr>
              <w:pStyle w:val="PlainText"/>
              <w:spacing w:line="360" w:lineRule="auto"/>
              <w:rPr>
                <w:rStyle w:val="NormalCharacter"/>
                <w:rFonts w:ascii="宋体" w:hAnsi="Courier New"/>
                <w:color w:val="000000"/>
              </w:rPr>
            </w:pPr>
          </w:p>
          <w:p w14:paraId="16D86C98" w14:textId="77777777" w:rsidR="00D70B02" w:rsidRDefault="00D70B02" w:rsidP="00165AD1">
            <w:pPr>
              <w:pStyle w:val="PlainText"/>
              <w:spacing w:line="360" w:lineRule="auto"/>
              <w:rPr>
                <w:rStyle w:val="NormalCharacter"/>
                <w:rFonts w:ascii="宋体" w:hAnsi="Courier New"/>
                <w:color w:val="000000"/>
              </w:rPr>
            </w:pPr>
          </w:p>
          <w:p w14:paraId="07CAC383" w14:textId="77777777" w:rsidR="00D70B02" w:rsidRDefault="00D70B02" w:rsidP="00165AD1">
            <w:pPr>
              <w:pStyle w:val="PlainText"/>
              <w:spacing w:line="360" w:lineRule="auto"/>
              <w:rPr>
                <w:rStyle w:val="NormalCharacter"/>
                <w:rFonts w:ascii="宋体" w:hAnsi="Courier New"/>
                <w:color w:val="000000"/>
              </w:rPr>
            </w:pPr>
          </w:p>
          <w:p w14:paraId="08BB263A" w14:textId="77777777" w:rsidR="00D70B02" w:rsidRDefault="00D70B02" w:rsidP="00E279CE">
            <w:pPr>
              <w:pStyle w:val="PlainText"/>
              <w:spacing w:line="360" w:lineRule="auto"/>
              <w:rPr>
                <w:rStyle w:val="NormalCharacter"/>
                <w:rFonts w:ascii="宋体" w:hAnsi="Courier New"/>
                <w:color w:val="000000"/>
              </w:rPr>
            </w:pPr>
          </w:p>
        </w:tc>
      </w:tr>
      <w:tr w:rsidR="00D70B02" w14:paraId="0A7158D0" w14:textId="77777777">
        <w:tblPrEx>
          <w:tblCellMar>
            <w:top w:w="0" w:type="dxa"/>
            <w:bottom w:w="0" w:type="dxa"/>
          </w:tblCellMar>
        </w:tblPrEx>
        <w:trPr>
          <w:trHeight w:val="2795"/>
        </w:trPr>
        <w:tc>
          <w:tcPr>
            <w:tcW w:w="9765" w:type="dxa"/>
            <w:gridSpan w:val="9"/>
            <w:tcBorders>
              <w:top w:val="single" w:sz="12" w:space="0" w:color="000000"/>
              <w:left w:val="single" w:sz="12" w:space="0" w:color="000000"/>
              <w:bottom w:val="single" w:sz="4" w:space="0" w:color="000000"/>
              <w:right w:val="single" w:sz="12" w:space="0" w:color="000000"/>
            </w:tcBorders>
          </w:tcPr>
          <w:p w14:paraId="7C8D6FBF" w14:textId="77777777" w:rsidR="00D70B02" w:rsidRDefault="00D70B02" w:rsidP="00165AD1">
            <w:pPr>
              <w:rPr>
                <w:rStyle w:val="NormalCharacter"/>
                <w:rFonts w:ascii="Calibri" w:hAnsi="Calibri"/>
                <w:color w:val="000000"/>
              </w:rPr>
            </w:pPr>
          </w:p>
          <w:p w14:paraId="5904F01D" w14:textId="77777777" w:rsidR="00D70B02" w:rsidRDefault="00165AD1" w:rsidP="00165AD1">
            <w:pPr>
              <w:rPr>
                <w:rStyle w:val="NormalCharacter"/>
                <w:rFonts w:ascii="Calibri" w:hAnsi="Calibri"/>
                <w:color w:val="000000"/>
              </w:rPr>
            </w:pPr>
            <w:r w:rsidRPr="00FC08E4">
              <w:rPr>
                <w:rStyle w:val="NormalCharacter"/>
                <w:rFonts w:ascii="Calibri" w:hAnsi="Calibri"/>
                <w:color w:val="000000"/>
              </w:rPr>
              <w:t xml:space="preserve">   </w:t>
            </w:r>
            <w:r w:rsidRPr="00FC08E4">
              <w:rPr>
                <w:rStyle w:val="NormalCharacter"/>
                <w:rFonts w:ascii="Calibri" w:hAnsi="Calibri"/>
                <w:color w:val="000000"/>
              </w:rPr>
              <w:t>七、其他需要说明的问题</w:t>
            </w:r>
          </w:p>
          <w:p w14:paraId="2D7C80F2" w14:textId="77777777" w:rsidR="00D70B02" w:rsidRDefault="00D70B02" w:rsidP="00165AD1">
            <w:pPr>
              <w:rPr>
                <w:rStyle w:val="NormalCharacter"/>
                <w:rFonts w:ascii="Calibri" w:hAnsi="Calibri"/>
                <w:color w:val="000000"/>
                <w:sz w:val="24"/>
              </w:rPr>
            </w:pPr>
          </w:p>
          <w:p w14:paraId="1C6B99C9" w14:textId="77777777" w:rsidR="00D70B02" w:rsidRDefault="00D70B02" w:rsidP="00165AD1">
            <w:pPr>
              <w:rPr>
                <w:rStyle w:val="NormalCharacter"/>
                <w:rFonts w:ascii="Calibri" w:hAnsi="Calibri"/>
                <w:color w:val="000000"/>
                <w:sz w:val="24"/>
              </w:rPr>
            </w:pPr>
          </w:p>
          <w:p w14:paraId="66F76DA3" w14:textId="77777777" w:rsidR="00D70B02" w:rsidRDefault="00D70B02" w:rsidP="00165AD1">
            <w:pPr>
              <w:rPr>
                <w:rStyle w:val="NormalCharacter"/>
                <w:rFonts w:ascii="Calibri" w:hAnsi="Calibri"/>
                <w:color w:val="000000"/>
                <w:sz w:val="24"/>
              </w:rPr>
            </w:pPr>
          </w:p>
          <w:p w14:paraId="3D35FA34" w14:textId="77777777" w:rsidR="00D70B02" w:rsidRDefault="00D70B02" w:rsidP="00165AD1">
            <w:pPr>
              <w:rPr>
                <w:rStyle w:val="NormalCharacter"/>
                <w:rFonts w:ascii="Calibri" w:hAnsi="Calibri"/>
                <w:color w:val="000000"/>
                <w:sz w:val="24"/>
              </w:rPr>
            </w:pPr>
          </w:p>
          <w:p w14:paraId="5ACC7D9F" w14:textId="77777777" w:rsidR="00D70B02" w:rsidRDefault="00D70B02" w:rsidP="00165AD1">
            <w:pPr>
              <w:rPr>
                <w:rStyle w:val="NormalCharacter"/>
                <w:rFonts w:ascii="Calibri" w:hAnsi="Calibri"/>
                <w:color w:val="000000"/>
                <w:sz w:val="24"/>
              </w:rPr>
            </w:pPr>
          </w:p>
          <w:p w14:paraId="71FC29B4" w14:textId="77777777" w:rsidR="00D70B02" w:rsidRDefault="00D70B02" w:rsidP="00165AD1">
            <w:pPr>
              <w:rPr>
                <w:rStyle w:val="NormalCharacter"/>
                <w:rFonts w:ascii="Calibri" w:hAnsi="Calibri"/>
                <w:color w:val="000000"/>
                <w:sz w:val="24"/>
              </w:rPr>
            </w:pPr>
          </w:p>
          <w:p w14:paraId="71D8E2A3" w14:textId="77777777" w:rsidR="00D70B02" w:rsidRDefault="00D70B02" w:rsidP="00165AD1">
            <w:pPr>
              <w:rPr>
                <w:rStyle w:val="NormalCharacter"/>
                <w:rFonts w:ascii="Calibri" w:hAnsi="Calibri"/>
                <w:color w:val="000000"/>
                <w:sz w:val="24"/>
              </w:rPr>
            </w:pPr>
          </w:p>
          <w:p w14:paraId="287B77FC" w14:textId="77777777" w:rsidR="00D70B02" w:rsidRDefault="00D70B02" w:rsidP="00165AD1">
            <w:pPr>
              <w:rPr>
                <w:rStyle w:val="NormalCharacter"/>
                <w:rFonts w:ascii="Calibri" w:hAnsi="Calibri"/>
                <w:color w:val="000000"/>
                <w:sz w:val="24"/>
              </w:rPr>
            </w:pPr>
          </w:p>
          <w:p w14:paraId="23B6C043" w14:textId="77777777" w:rsidR="00D70B02" w:rsidRDefault="00D70B02" w:rsidP="00165AD1">
            <w:pPr>
              <w:rPr>
                <w:rStyle w:val="NormalCharacter"/>
                <w:rFonts w:ascii="Calibri" w:hAnsi="Calibri"/>
                <w:color w:val="000000"/>
                <w:sz w:val="24"/>
              </w:rPr>
            </w:pPr>
          </w:p>
          <w:p w14:paraId="34FA8948" w14:textId="77777777" w:rsidR="00D70B02" w:rsidRDefault="00D70B02" w:rsidP="00165AD1">
            <w:pPr>
              <w:rPr>
                <w:rStyle w:val="NormalCharacter"/>
                <w:rFonts w:ascii="Calibri" w:hAnsi="Calibri"/>
                <w:color w:val="000000"/>
                <w:sz w:val="24"/>
              </w:rPr>
            </w:pPr>
          </w:p>
        </w:tc>
      </w:tr>
      <w:tr w:rsidR="00D70B02" w14:paraId="73E98C7E" w14:textId="77777777">
        <w:tblPrEx>
          <w:tblCellMar>
            <w:top w:w="0" w:type="dxa"/>
            <w:bottom w:w="0" w:type="dxa"/>
          </w:tblCellMar>
        </w:tblPrEx>
        <w:trPr>
          <w:trHeight w:val="2952"/>
        </w:trPr>
        <w:tc>
          <w:tcPr>
            <w:tcW w:w="9765" w:type="dxa"/>
            <w:gridSpan w:val="9"/>
            <w:tcBorders>
              <w:top w:val="single" w:sz="4" w:space="0" w:color="000000"/>
              <w:left w:val="single" w:sz="12" w:space="0" w:color="000000"/>
              <w:bottom w:val="single" w:sz="4" w:space="0" w:color="000000"/>
              <w:right w:val="single" w:sz="12" w:space="0" w:color="000000"/>
            </w:tcBorders>
          </w:tcPr>
          <w:p w14:paraId="3968EC3E" w14:textId="77777777" w:rsidR="00D70B02" w:rsidRDefault="00D70B02" w:rsidP="00165AD1">
            <w:pPr>
              <w:rPr>
                <w:rStyle w:val="NormalCharacter"/>
                <w:rFonts w:ascii="Calibri" w:hAnsi="Calibri"/>
                <w:color w:val="000000"/>
              </w:rPr>
            </w:pPr>
          </w:p>
          <w:p w14:paraId="093BE7B6" w14:textId="77777777" w:rsidR="00D70B02" w:rsidRDefault="00165AD1" w:rsidP="00165AD1">
            <w:pPr>
              <w:rPr>
                <w:rStyle w:val="NormalCharacter"/>
                <w:rFonts w:ascii="Calibri" w:hAnsi="Calibri"/>
                <w:color w:val="000000"/>
              </w:rPr>
            </w:pPr>
            <w:r w:rsidRPr="00FC08E4">
              <w:rPr>
                <w:rStyle w:val="NormalCharacter"/>
                <w:rFonts w:ascii="Calibri" w:hAnsi="Calibri"/>
                <w:color w:val="000000"/>
              </w:rPr>
              <w:t xml:space="preserve">   </w:t>
            </w:r>
            <w:r w:rsidRPr="00FC08E4">
              <w:rPr>
                <w:rStyle w:val="NormalCharacter"/>
                <w:rFonts w:ascii="Calibri" w:hAnsi="Calibri"/>
                <w:color w:val="000000"/>
              </w:rPr>
              <w:t>八、项目负责人所在学院、部门意见（课题的意义、申请人的条件和申报等级等）</w:t>
            </w:r>
          </w:p>
          <w:p w14:paraId="5A34D4C8" w14:textId="77777777" w:rsidR="00D70B02" w:rsidRDefault="00D70B02" w:rsidP="00165AD1">
            <w:pPr>
              <w:rPr>
                <w:rStyle w:val="NormalCharacter"/>
                <w:rFonts w:ascii="Calibri" w:hAnsi="Calibri"/>
                <w:color w:val="000000"/>
                <w:sz w:val="24"/>
              </w:rPr>
            </w:pPr>
          </w:p>
          <w:p w14:paraId="37D3E82E" w14:textId="77777777" w:rsidR="00D70B02" w:rsidRDefault="00D70B02" w:rsidP="00165AD1">
            <w:pPr>
              <w:rPr>
                <w:rStyle w:val="NormalCharacter"/>
                <w:rFonts w:ascii="Calibri" w:hAnsi="Calibri"/>
                <w:color w:val="000000"/>
                <w:sz w:val="24"/>
              </w:rPr>
            </w:pPr>
          </w:p>
          <w:p w14:paraId="577EF949" w14:textId="77777777" w:rsidR="00D70B02" w:rsidRDefault="00D70B02" w:rsidP="00165AD1">
            <w:pPr>
              <w:rPr>
                <w:rStyle w:val="NormalCharacter"/>
                <w:rFonts w:ascii="Calibri" w:hAnsi="Calibri"/>
                <w:color w:val="000000"/>
                <w:sz w:val="24"/>
              </w:rPr>
            </w:pPr>
          </w:p>
          <w:p w14:paraId="3D2E57C9" w14:textId="77777777" w:rsidR="00D70B02" w:rsidRDefault="00D70B02" w:rsidP="00165AD1">
            <w:pPr>
              <w:rPr>
                <w:rStyle w:val="NormalCharacter"/>
                <w:rFonts w:ascii="Calibri" w:hAnsi="Calibri"/>
                <w:color w:val="000000"/>
                <w:sz w:val="24"/>
              </w:rPr>
            </w:pPr>
          </w:p>
          <w:p w14:paraId="35EA93EF" w14:textId="77777777" w:rsidR="00D70B02" w:rsidRDefault="00D70B02" w:rsidP="00165AD1">
            <w:pPr>
              <w:rPr>
                <w:rStyle w:val="NormalCharacter"/>
                <w:rFonts w:ascii="Calibri" w:hAnsi="Calibri"/>
                <w:color w:val="000000"/>
                <w:sz w:val="24"/>
              </w:rPr>
            </w:pPr>
          </w:p>
          <w:p w14:paraId="033A1078" w14:textId="77777777" w:rsidR="00D70B02" w:rsidRDefault="00D70B02" w:rsidP="00165AD1">
            <w:pPr>
              <w:rPr>
                <w:rStyle w:val="NormalCharacter"/>
                <w:rFonts w:ascii="Calibri" w:hAnsi="Calibri"/>
                <w:color w:val="000000"/>
                <w:sz w:val="24"/>
              </w:rPr>
            </w:pPr>
          </w:p>
          <w:p w14:paraId="65967A7F" w14:textId="77777777" w:rsidR="00D70B02" w:rsidRDefault="00D70B02" w:rsidP="00165AD1">
            <w:pPr>
              <w:rPr>
                <w:rStyle w:val="NormalCharacter"/>
                <w:rFonts w:ascii="Calibri" w:hAnsi="Calibri"/>
                <w:color w:val="000000"/>
                <w:sz w:val="24"/>
              </w:rPr>
            </w:pPr>
          </w:p>
          <w:p w14:paraId="58E64F1A" w14:textId="77777777" w:rsidR="00D70B02" w:rsidRDefault="00D70B02" w:rsidP="00165AD1">
            <w:pPr>
              <w:rPr>
                <w:rStyle w:val="NormalCharacter"/>
                <w:rFonts w:ascii="Calibri" w:hAnsi="Calibri"/>
                <w:color w:val="000000"/>
                <w:sz w:val="24"/>
              </w:rPr>
            </w:pPr>
          </w:p>
          <w:p w14:paraId="167577AF" w14:textId="77777777" w:rsidR="00D70B02" w:rsidRDefault="00D70B02" w:rsidP="00165AD1">
            <w:pPr>
              <w:rPr>
                <w:rStyle w:val="NormalCharacter"/>
                <w:rFonts w:ascii="Calibri" w:hAnsi="Calibri"/>
                <w:color w:val="000000"/>
                <w:sz w:val="24"/>
              </w:rPr>
            </w:pPr>
          </w:p>
          <w:p w14:paraId="337D22E2" w14:textId="77777777" w:rsidR="00D70B02" w:rsidRDefault="00D70B02" w:rsidP="00165AD1">
            <w:pPr>
              <w:rPr>
                <w:rStyle w:val="NormalCharacter"/>
                <w:rFonts w:ascii="Calibri" w:hAnsi="Calibri"/>
                <w:color w:val="000000"/>
                <w:sz w:val="24"/>
              </w:rPr>
            </w:pPr>
          </w:p>
          <w:p w14:paraId="62AFF551" w14:textId="77777777" w:rsidR="00D70B02" w:rsidRDefault="00165AD1" w:rsidP="00165AD1">
            <w:pPr>
              <w:rPr>
                <w:rStyle w:val="NormalCharacter"/>
                <w:rFonts w:ascii="Calibri" w:hAnsi="Calibri"/>
                <w:color w:val="000000"/>
              </w:rPr>
            </w:pPr>
            <w:r w:rsidRPr="00FC08E4">
              <w:rPr>
                <w:rStyle w:val="NormalCharacter"/>
                <w:rFonts w:ascii="Calibri" w:hAnsi="Calibri"/>
                <w:color w:val="000000"/>
                <w:sz w:val="24"/>
              </w:rPr>
              <w:t xml:space="preserve">         </w:t>
            </w:r>
            <w:r w:rsidRPr="00FC08E4">
              <w:rPr>
                <w:rStyle w:val="NormalCharacter"/>
                <w:rFonts w:ascii="Calibri" w:hAnsi="Calibri"/>
                <w:color w:val="000000"/>
              </w:rPr>
              <w:t>单位（公章）</w:t>
            </w:r>
            <w:r w:rsidRPr="00FC08E4">
              <w:rPr>
                <w:rStyle w:val="NormalCharacter"/>
                <w:rFonts w:ascii="Calibri" w:hAnsi="Calibri"/>
                <w:color w:val="000000"/>
              </w:rPr>
              <w:t xml:space="preserve">                              </w:t>
            </w:r>
            <w:r w:rsidRPr="00FC08E4">
              <w:rPr>
                <w:rStyle w:val="NormalCharacter"/>
                <w:rFonts w:ascii="Calibri" w:hAnsi="Calibri"/>
                <w:color w:val="000000"/>
              </w:rPr>
              <w:t>负责人（签章）</w:t>
            </w:r>
          </w:p>
          <w:p w14:paraId="13630DA1" w14:textId="77777777" w:rsidR="00D70B02" w:rsidRDefault="00165AD1" w:rsidP="00165AD1">
            <w:pPr>
              <w:rPr>
                <w:rStyle w:val="NormalCharacter"/>
                <w:rFonts w:ascii="Calibri" w:hAnsi="Calibri"/>
                <w:color w:val="000000"/>
              </w:rPr>
            </w:pPr>
            <w:r w:rsidRPr="00FC08E4">
              <w:rPr>
                <w:rStyle w:val="NormalCharacter"/>
                <w:rFonts w:ascii="Calibri" w:hAnsi="Calibri"/>
                <w:color w:val="000000"/>
              </w:rPr>
              <w:t xml:space="preserve">                                               </w:t>
            </w:r>
          </w:p>
          <w:p w14:paraId="5A0E8DDD" w14:textId="77777777" w:rsidR="00D70B02" w:rsidRDefault="00165AD1" w:rsidP="00165AD1">
            <w:pPr>
              <w:tabs>
                <w:tab w:val="decimal" w:leader="underscore" w:pos="7107"/>
              </w:tabs>
              <w:ind w:firstLineChars="2500" w:firstLine="5250"/>
              <w:rPr>
                <w:rStyle w:val="NormalCharacter"/>
                <w:rFonts w:ascii="Calibri" w:hAnsi="Calibri"/>
                <w:color w:val="000000"/>
              </w:rPr>
            </w:pPr>
            <w:r w:rsidRPr="00FC08E4">
              <w:rPr>
                <w:rStyle w:val="NormalCharacter"/>
                <w:rFonts w:ascii="Calibri" w:hAnsi="Calibri"/>
                <w:color w:val="000000"/>
              </w:rPr>
              <w:t xml:space="preserve"> </w:t>
            </w:r>
            <w:r w:rsidRPr="00FC08E4">
              <w:rPr>
                <w:rStyle w:val="NormalCharacter"/>
                <w:rFonts w:ascii="Calibri" w:hAnsi="Calibri"/>
                <w:color w:val="000000"/>
              </w:rPr>
              <w:t>年</w:t>
            </w:r>
            <w:r w:rsidRPr="00FC08E4">
              <w:rPr>
                <w:rStyle w:val="NormalCharacter"/>
                <w:rFonts w:ascii="Calibri" w:hAnsi="Calibri"/>
                <w:color w:val="000000"/>
              </w:rPr>
              <w:t xml:space="preserve">      </w:t>
            </w:r>
            <w:r w:rsidRPr="00FC08E4">
              <w:rPr>
                <w:rStyle w:val="NormalCharacter"/>
                <w:rFonts w:ascii="Calibri" w:hAnsi="Calibri"/>
                <w:color w:val="000000"/>
              </w:rPr>
              <w:t>月</w:t>
            </w:r>
            <w:r w:rsidRPr="00FC08E4">
              <w:rPr>
                <w:rStyle w:val="NormalCharacter"/>
                <w:rFonts w:ascii="Calibri" w:hAnsi="Calibri"/>
                <w:color w:val="000000"/>
              </w:rPr>
              <w:t xml:space="preserve">     </w:t>
            </w:r>
            <w:r w:rsidRPr="00FC08E4">
              <w:rPr>
                <w:rStyle w:val="NormalCharacter"/>
                <w:rFonts w:ascii="Calibri" w:hAnsi="Calibri"/>
                <w:color w:val="000000"/>
              </w:rPr>
              <w:t>日</w:t>
            </w:r>
          </w:p>
          <w:p w14:paraId="7B652FD9" w14:textId="77777777" w:rsidR="00D70B02" w:rsidRDefault="00D70B02" w:rsidP="00165AD1">
            <w:pPr>
              <w:ind w:firstLineChars="2300" w:firstLine="5520"/>
              <w:rPr>
                <w:rStyle w:val="NormalCharacter"/>
                <w:rFonts w:ascii="Calibri" w:hAnsi="Calibri"/>
                <w:color w:val="000000"/>
                <w:sz w:val="24"/>
              </w:rPr>
            </w:pPr>
          </w:p>
        </w:tc>
      </w:tr>
      <w:tr w:rsidR="00D70B02" w14:paraId="704939AA" w14:textId="77777777">
        <w:tblPrEx>
          <w:tblCellMar>
            <w:top w:w="0" w:type="dxa"/>
            <w:bottom w:w="0" w:type="dxa"/>
          </w:tblCellMar>
        </w:tblPrEx>
        <w:trPr>
          <w:trHeight w:val="4302"/>
        </w:trPr>
        <w:tc>
          <w:tcPr>
            <w:tcW w:w="9765" w:type="dxa"/>
            <w:gridSpan w:val="9"/>
            <w:tcBorders>
              <w:top w:val="single" w:sz="4" w:space="0" w:color="000000"/>
              <w:left w:val="single" w:sz="12" w:space="0" w:color="000000"/>
              <w:bottom w:val="single" w:sz="4" w:space="0" w:color="000000"/>
              <w:right w:val="single" w:sz="12" w:space="0" w:color="000000"/>
            </w:tcBorders>
          </w:tcPr>
          <w:p w14:paraId="61BFB6EE" w14:textId="77777777" w:rsidR="00D70B02" w:rsidRDefault="00D70B02" w:rsidP="00165AD1">
            <w:pPr>
              <w:rPr>
                <w:rStyle w:val="NormalCharacter"/>
                <w:rFonts w:ascii="Calibri" w:hAnsi="Calibri"/>
                <w:color w:val="000000"/>
              </w:rPr>
            </w:pPr>
          </w:p>
          <w:p w14:paraId="12D9BDBA" w14:textId="77777777" w:rsidR="00D70B02" w:rsidRDefault="00165AD1" w:rsidP="00165AD1">
            <w:pPr>
              <w:rPr>
                <w:rStyle w:val="NormalCharacter"/>
                <w:rFonts w:ascii="Calibri" w:hAnsi="Calibri"/>
                <w:color w:val="000000"/>
              </w:rPr>
            </w:pPr>
            <w:r w:rsidRPr="00FC08E4">
              <w:rPr>
                <w:rStyle w:val="NormalCharacter"/>
                <w:rFonts w:ascii="Calibri" w:hAnsi="Calibri"/>
                <w:color w:val="000000"/>
              </w:rPr>
              <w:t xml:space="preserve">   </w:t>
            </w:r>
            <w:r w:rsidRPr="00FC08E4">
              <w:rPr>
                <w:rStyle w:val="NormalCharacter"/>
                <w:rFonts w:ascii="Calibri" w:hAnsi="Calibri"/>
                <w:color w:val="000000"/>
              </w:rPr>
              <w:t>九、</w:t>
            </w:r>
            <w:r w:rsidR="008439CA">
              <w:rPr>
                <w:rStyle w:val="NormalCharacter"/>
                <w:rFonts w:ascii="Calibri" w:hAnsi="Calibri"/>
                <w:color w:val="000000"/>
              </w:rPr>
              <w:t>江苏沿海开发研究院</w:t>
            </w:r>
            <w:r w:rsidRPr="00FC08E4">
              <w:rPr>
                <w:rStyle w:val="NormalCharacter"/>
                <w:rFonts w:ascii="Calibri" w:hAnsi="Calibri"/>
                <w:color w:val="000000"/>
              </w:rPr>
              <w:t>意见</w:t>
            </w:r>
          </w:p>
          <w:p w14:paraId="46504650" w14:textId="77777777" w:rsidR="00D70B02" w:rsidRDefault="00165AD1" w:rsidP="00165AD1">
            <w:pPr>
              <w:rPr>
                <w:rStyle w:val="NormalCharacter"/>
                <w:rFonts w:ascii="Calibri" w:hAnsi="Calibri"/>
                <w:color w:val="000000"/>
              </w:rPr>
            </w:pPr>
            <w:r w:rsidRPr="00FC08E4">
              <w:rPr>
                <w:rStyle w:val="NormalCharacter"/>
                <w:rFonts w:ascii="Calibri" w:hAnsi="Calibri"/>
                <w:color w:val="000000"/>
              </w:rPr>
              <w:t xml:space="preserve">  </w:t>
            </w:r>
          </w:p>
          <w:p w14:paraId="10A63851" w14:textId="77777777" w:rsidR="00D70B02" w:rsidRDefault="00D70B02" w:rsidP="00165AD1">
            <w:pPr>
              <w:rPr>
                <w:rStyle w:val="NormalCharacter"/>
                <w:rFonts w:ascii="Calibri" w:hAnsi="Calibri"/>
                <w:color w:val="000000"/>
              </w:rPr>
            </w:pPr>
          </w:p>
          <w:p w14:paraId="53CB3951" w14:textId="77777777" w:rsidR="00D70B02" w:rsidRDefault="00D70B02" w:rsidP="00165AD1">
            <w:pPr>
              <w:rPr>
                <w:rStyle w:val="NormalCharacter"/>
                <w:rFonts w:ascii="Calibri" w:hAnsi="Calibri"/>
                <w:color w:val="000000"/>
              </w:rPr>
            </w:pPr>
          </w:p>
          <w:p w14:paraId="3662B39D" w14:textId="77777777" w:rsidR="00D70B02" w:rsidRDefault="00D70B02" w:rsidP="00165AD1">
            <w:pPr>
              <w:rPr>
                <w:rStyle w:val="NormalCharacter"/>
                <w:rFonts w:ascii="Calibri" w:hAnsi="Calibri"/>
                <w:color w:val="000000"/>
              </w:rPr>
            </w:pPr>
          </w:p>
          <w:p w14:paraId="03916A0D" w14:textId="77777777" w:rsidR="00D70B02" w:rsidRDefault="00D70B02" w:rsidP="00165AD1">
            <w:pPr>
              <w:rPr>
                <w:rStyle w:val="NormalCharacter"/>
                <w:rFonts w:ascii="Calibri" w:hAnsi="Calibri"/>
                <w:color w:val="000000"/>
              </w:rPr>
            </w:pPr>
          </w:p>
          <w:p w14:paraId="7C9E2A4B" w14:textId="77777777" w:rsidR="00D70B02" w:rsidRDefault="00D70B02" w:rsidP="00165AD1">
            <w:pPr>
              <w:rPr>
                <w:rStyle w:val="NormalCharacter"/>
                <w:rFonts w:ascii="Calibri" w:hAnsi="Calibri"/>
                <w:color w:val="000000"/>
              </w:rPr>
            </w:pPr>
          </w:p>
          <w:p w14:paraId="5AC97A94" w14:textId="77777777" w:rsidR="00D70B02" w:rsidRDefault="00D70B02" w:rsidP="00165AD1">
            <w:pPr>
              <w:rPr>
                <w:rStyle w:val="NormalCharacter"/>
                <w:rFonts w:ascii="Calibri" w:hAnsi="Calibri"/>
                <w:color w:val="000000"/>
              </w:rPr>
            </w:pPr>
          </w:p>
          <w:p w14:paraId="7E705900" w14:textId="77777777" w:rsidR="00D70B02" w:rsidRDefault="00165AD1" w:rsidP="00165AD1">
            <w:pPr>
              <w:rPr>
                <w:rStyle w:val="NormalCharacter"/>
                <w:rFonts w:ascii="Calibri" w:hAnsi="Calibri"/>
                <w:color w:val="000000"/>
              </w:rPr>
            </w:pPr>
            <w:r w:rsidRPr="00FC08E4">
              <w:rPr>
                <w:rStyle w:val="NormalCharacter"/>
                <w:rFonts w:ascii="Calibri" w:hAnsi="Calibri"/>
                <w:color w:val="000000"/>
              </w:rPr>
              <w:t xml:space="preserve">                                      </w:t>
            </w:r>
          </w:p>
          <w:p w14:paraId="37136204" w14:textId="77777777" w:rsidR="00D70B02" w:rsidRDefault="008439CA" w:rsidP="008439CA">
            <w:pPr>
              <w:ind w:firstLineChars="950" w:firstLine="1995"/>
              <w:jc w:val="left"/>
              <w:rPr>
                <w:rStyle w:val="NormalCharacter"/>
                <w:rFonts w:ascii="Calibri" w:hAnsi="Calibri"/>
                <w:color w:val="000000"/>
              </w:rPr>
            </w:pPr>
            <w:r>
              <w:rPr>
                <w:rStyle w:val="NormalCharacter"/>
                <w:rFonts w:ascii="Calibri" w:hAnsi="Calibri"/>
                <w:color w:val="000000"/>
              </w:rPr>
              <w:t xml:space="preserve">                  </w:t>
            </w:r>
            <w:r>
              <w:rPr>
                <w:rStyle w:val="NormalCharacter"/>
                <w:rFonts w:ascii="Calibri" w:hAnsi="Calibri"/>
                <w:color w:val="000000"/>
              </w:rPr>
              <w:t>江苏沿海开发研究院（盖章）</w:t>
            </w:r>
          </w:p>
          <w:p w14:paraId="7DA40798" w14:textId="77777777" w:rsidR="00D70B02" w:rsidRDefault="00165AD1" w:rsidP="00165AD1">
            <w:pPr>
              <w:rPr>
                <w:rStyle w:val="NormalCharacter"/>
                <w:rFonts w:ascii="Calibri" w:hAnsi="Calibri"/>
                <w:color w:val="000000"/>
              </w:rPr>
            </w:pPr>
            <w:r w:rsidRPr="00FC08E4">
              <w:rPr>
                <w:rStyle w:val="NormalCharacter"/>
                <w:rFonts w:ascii="Calibri" w:hAnsi="Calibri"/>
                <w:color w:val="000000"/>
              </w:rPr>
              <w:t xml:space="preserve">                                                    </w:t>
            </w:r>
          </w:p>
          <w:p w14:paraId="18C451C0" w14:textId="77777777" w:rsidR="00D70B02" w:rsidRDefault="00165AD1" w:rsidP="00165AD1">
            <w:pPr>
              <w:rPr>
                <w:rStyle w:val="NormalCharacter"/>
                <w:rFonts w:ascii="Calibri" w:hAnsi="Calibri"/>
                <w:color w:val="000000"/>
              </w:rPr>
            </w:pPr>
            <w:r w:rsidRPr="00FC08E4">
              <w:rPr>
                <w:rStyle w:val="NormalCharacter"/>
                <w:rFonts w:ascii="Calibri" w:hAnsi="Calibri"/>
                <w:color w:val="000000"/>
              </w:rPr>
              <w:t xml:space="preserve">                                               </w:t>
            </w:r>
          </w:p>
          <w:p w14:paraId="3E80EC38" w14:textId="77777777" w:rsidR="00D70B02" w:rsidRDefault="00165AD1" w:rsidP="00165AD1">
            <w:pPr>
              <w:tabs>
                <w:tab w:val="decimal" w:leader="underscore" w:pos="7017"/>
              </w:tabs>
              <w:ind w:firstLineChars="2450" w:firstLine="5145"/>
              <w:rPr>
                <w:rStyle w:val="NormalCharacter"/>
                <w:rFonts w:ascii="Calibri" w:hAnsi="Calibri"/>
                <w:color w:val="000000"/>
              </w:rPr>
            </w:pPr>
            <w:r w:rsidRPr="00FC08E4">
              <w:rPr>
                <w:rStyle w:val="NormalCharacter"/>
                <w:rFonts w:ascii="Calibri" w:hAnsi="Calibri"/>
                <w:color w:val="000000"/>
              </w:rPr>
              <w:t xml:space="preserve">  </w:t>
            </w:r>
            <w:r w:rsidRPr="00FC08E4">
              <w:rPr>
                <w:rStyle w:val="NormalCharacter"/>
                <w:rFonts w:ascii="Calibri" w:hAnsi="Calibri"/>
                <w:color w:val="000000"/>
              </w:rPr>
              <w:t>年</w:t>
            </w:r>
            <w:r w:rsidRPr="00FC08E4">
              <w:rPr>
                <w:rStyle w:val="NormalCharacter"/>
                <w:rFonts w:ascii="Calibri" w:hAnsi="Calibri"/>
                <w:color w:val="000000"/>
              </w:rPr>
              <w:t xml:space="preserve">      </w:t>
            </w:r>
            <w:r w:rsidRPr="00FC08E4">
              <w:rPr>
                <w:rStyle w:val="NormalCharacter"/>
                <w:rFonts w:ascii="Calibri" w:hAnsi="Calibri"/>
                <w:color w:val="000000"/>
              </w:rPr>
              <w:t>月</w:t>
            </w:r>
            <w:r w:rsidRPr="00FC08E4">
              <w:rPr>
                <w:rStyle w:val="NormalCharacter"/>
                <w:rFonts w:ascii="Calibri" w:hAnsi="Calibri"/>
                <w:color w:val="000000"/>
              </w:rPr>
              <w:t xml:space="preserve">     </w:t>
            </w:r>
            <w:r w:rsidRPr="00FC08E4">
              <w:rPr>
                <w:rStyle w:val="NormalCharacter"/>
                <w:rFonts w:ascii="Calibri" w:hAnsi="Calibri"/>
                <w:color w:val="000000"/>
              </w:rPr>
              <w:t>日</w:t>
            </w:r>
          </w:p>
          <w:p w14:paraId="72F30665" w14:textId="77777777" w:rsidR="00D70B02" w:rsidRDefault="00D70B02" w:rsidP="00165AD1">
            <w:pPr>
              <w:ind w:firstLineChars="2250" w:firstLine="5400"/>
              <w:rPr>
                <w:rStyle w:val="NormalCharacter"/>
                <w:rFonts w:ascii="Calibri" w:hAnsi="Calibri"/>
                <w:color w:val="000000"/>
                <w:sz w:val="24"/>
              </w:rPr>
            </w:pPr>
          </w:p>
        </w:tc>
      </w:tr>
    </w:tbl>
    <w:p w14:paraId="44361B07" w14:textId="77777777" w:rsidR="00D70B02" w:rsidRDefault="00D70B02" w:rsidP="00165AD1">
      <w:pPr>
        <w:rPr>
          <w:rStyle w:val="NormalCharacter"/>
          <w:rFonts w:ascii="Calibri" w:hAnsi="Calibri"/>
          <w:color w:val="000000"/>
        </w:rPr>
      </w:pPr>
    </w:p>
    <w:p w14:paraId="6AB7C783" w14:textId="77777777" w:rsidR="00D70B02" w:rsidRDefault="00D70B02">
      <w:pPr>
        <w:rPr>
          <w:rStyle w:val="NormalCharacter"/>
          <w:rFonts w:ascii="Calibri" w:hAnsi="Calibri"/>
        </w:rPr>
      </w:pPr>
    </w:p>
    <w:p w14:paraId="276DE2FA" w14:textId="77777777" w:rsidR="00D70B02" w:rsidRDefault="00F146FD" w:rsidP="00F146FD">
      <w:pPr>
        <w:rPr>
          <w:rStyle w:val="NormalCharacter"/>
          <w:rFonts w:ascii="黑体" w:eastAsia="黑体" w:hAnsi="黑体"/>
          <w:sz w:val="32"/>
          <w:szCs w:val="32"/>
        </w:rPr>
      </w:pPr>
      <w:r>
        <w:rPr>
          <w:rStyle w:val="NormalCharacter"/>
          <w:rFonts w:ascii="黑体" w:eastAsia="黑体" w:hAnsi="黑体"/>
          <w:sz w:val="32"/>
          <w:szCs w:val="32"/>
        </w:rPr>
        <w:t>附件</w:t>
      </w:r>
      <w:r w:rsidR="0013726D">
        <w:rPr>
          <w:rStyle w:val="NormalCharacter"/>
          <w:rFonts w:ascii="黑体" w:eastAsia="黑体" w:hAnsi="黑体"/>
          <w:sz w:val="32"/>
          <w:szCs w:val="32"/>
        </w:rPr>
        <w:t>3</w:t>
      </w:r>
      <w:r>
        <w:rPr>
          <w:rStyle w:val="NormalCharacter"/>
          <w:rFonts w:ascii="黑体" w:eastAsia="黑体" w:hAnsi="黑体"/>
          <w:sz w:val="32"/>
          <w:szCs w:val="32"/>
        </w:rPr>
        <w:t>：</w:t>
      </w:r>
    </w:p>
    <w:p w14:paraId="3DA96A5C" w14:textId="77777777" w:rsidR="00D70B02" w:rsidRDefault="00575A17" w:rsidP="00575A17">
      <w:pPr>
        <w:pStyle w:val="Heading1"/>
        <w:spacing w:before="624" w:after="312" w:line="360" w:lineRule="auto"/>
        <w:jc w:val="center"/>
        <w:rPr>
          <w:rStyle w:val="NormalCharacter"/>
          <w:rFonts w:ascii="宋体" w:eastAsia="黑体" w:hAnsi="宋体"/>
          <w:b/>
          <w:bCs/>
        </w:rPr>
      </w:pPr>
      <w:r>
        <w:rPr>
          <w:rStyle w:val="NormalCharacter"/>
          <w:rFonts w:ascii="宋体" w:eastAsia="黑体" w:hAnsi="宋体"/>
          <w:b/>
          <w:bCs/>
        </w:rPr>
        <w:t>XX</w:t>
      </w:r>
      <w:r>
        <w:rPr>
          <w:rStyle w:val="NormalCharacter"/>
          <w:rFonts w:ascii="宋体" w:eastAsia="黑体" w:hAnsi="宋体"/>
          <w:b/>
          <w:bCs/>
        </w:rPr>
        <w:t>市新兴主导产业研究</w:t>
      </w:r>
      <w:r w:rsidRPr="00996CD9">
        <w:rPr>
          <w:rStyle w:val="FootnoteReference"/>
          <w:rFonts w:eastAsia="黑体" w:cs="Times New Roman"/>
          <w:b/>
          <w:bCs/>
        </w:rPr>
        <w:t></w:t>
      </w:r>
    </w:p>
    <w:p w14:paraId="27622796" w14:textId="77777777" w:rsidR="00D70B02" w:rsidRDefault="00575A17" w:rsidP="00575A17">
      <w:pPr>
        <w:spacing w:before="312" w:after="312" w:line="560" w:lineRule="exact"/>
        <w:jc w:val="center"/>
        <w:rPr>
          <w:rStyle w:val="NormalCharacter"/>
          <w:rFonts w:ascii="Calibri" w:eastAsia="楷体_GB2312" w:hAnsi="Calibri"/>
          <w:sz w:val="32"/>
          <w:szCs w:val="32"/>
        </w:rPr>
      </w:pPr>
      <w:r>
        <w:rPr>
          <w:rStyle w:val="NormalCharacter"/>
          <w:rFonts w:ascii="Calibri" w:eastAsia="楷体_GB2312" w:hAnsi="Calibri"/>
          <w:sz w:val="32"/>
          <w:szCs w:val="32"/>
        </w:rPr>
        <w:t>某</w:t>
      </w:r>
      <w:r>
        <w:rPr>
          <w:rStyle w:val="NormalCharacter"/>
          <w:rFonts w:ascii="Calibri" w:eastAsia="楷体_GB2312" w:hAnsi="Calibri"/>
          <w:sz w:val="32"/>
          <w:szCs w:val="32"/>
        </w:rPr>
        <w:t xml:space="preserve"> </w:t>
      </w:r>
      <w:r>
        <w:rPr>
          <w:rStyle w:val="NormalCharacter"/>
          <w:rFonts w:ascii="Calibri" w:eastAsia="楷体_GB2312" w:hAnsi="Calibri"/>
          <w:sz w:val="32"/>
          <w:szCs w:val="32"/>
        </w:rPr>
        <w:t>某</w:t>
      </w:r>
      <w:r w:rsidRPr="00996CD9">
        <w:rPr>
          <w:rStyle w:val="FootnoteReference"/>
          <w:rFonts w:eastAsia="楷体_GB2312"/>
          <w:sz w:val="32"/>
        </w:rPr>
        <w:t>((</w:t>
      </w:r>
    </w:p>
    <w:p w14:paraId="7B956900" w14:textId="77777777" w:rsidR="00D70B02" w:rsidRDefault="00575A17" w:rsidP="00575A17">
      <w:pPr>
        <w:spacing w:line="440" w:lineRule="exact"/>
        <w:ind w:firstLineChars="196" w:firstLine="472"/>
        <w:jc w:val="left"/>
        <w:rPr>
          <w:rStyle w:val="NormalCharacter"/>
          <w:rFonts w:ascii="Calibri" w:eastAsia="楷体_GB2312" w:hAnsi="Calibri"/>
        </w:rPr>
      </w:pPr>
      <w:r>
        <w:rPr>
          <w:rStyle w:val="NormalCharacter"/>
          <w:rFonts w:ascii="Calibri" w:eastAsia="黑体" w:hAnsi="Calibri"/>
          <w:b/>
          <w:sz w:val="24"/>
        </w:rPr>
        <w:lastRenderedPageBreak/>
        <w:t>摘</w:t>
      </w:r>
      <w:r>
        <w:rPr>
          <w:rStyle w:val="NormalCharacter"/>
          <w:rFonts w:ascii="Calibri" w:eastAsia="黑体" w:hAnsi="Calibri"/>
          <w:b/>
          <w:sz w:val="24"/>
        </w:rPr>
        <w:t xml:space="preserve">  </w:t>
      </w:r>
      <w:r>
        <w:rPr>
          <w:rStyle w:val="NormalCharacter"/>
          <w:rFonts w:ascii="Calibri" w:eastAsia="黑体" w:hAnsi="Calibri"/>
          <w:b/>
          <w:sz w:val="24"/>
        </w:rPr>
        <w:t>要：</w:t>
      </w:r>
      <w:r>
        <w:rPr>
          <w:rStyle w:val="NormalCharacter"/>
          <w:rFonts w:ascii="Calibri" w:eastAsia="楷体_GB2312" w:hAnsi="Calibri"/>
          <w:sz w:val="24"/>
        </w:rPr>
        <w:t>主导产业是区域经济增长中起组织和带动作用的产业，科学地选择主导产业对于区域经济增量和产业转型具有重要的现实意义。在总结区域主导产业的内涵特征，分析</w:t>
      </w:r>
      <w:r w:rsidRPr="00480A46">
        <w:rPr>
          <w:rStyle w:val="NormalCharacter"/>
          <w:rFonts w:ascii="Calibri" w:eastAsia="楷体_GB2312" w:hAnsi="Calibri"/>
          <w:sz w:val="24"/>
        </w:rPr>
        <w:t>XX</w:t>
      </w:r>
      <w:r>
        <w:rPr>
          <w:rStyle w:val="NormalCharacter"/>
          <w:rFonts w:ascii="Calibri" w:eastAsia="楷体_GB2312" w:hAnsi="Calibri"/>
          <w:sz w:val="24"/>
        </w:rPr>
        <w:t>市产业结构的演变与发展现状的基础上，以</w:t>
      </w:r>
      <w:r w:rsidRPr="00480A46">
        <w:rPr>
          <w:rStyle w:val="NormalCharacter"/>
          <w:rFonts w:ascii="Calibri" w:eastAsia="楷体_GB2312" w:hAnsi="Calibri"/>
          <w:sz w:val="24"/>
        </w:rPr>
        <w:t>XX</w:t>
      </w:r>
      <w:r>
        <w:rPr>
          <w:rStyle w:val="NormalCharacter"/>
          <w:rFonts w:ascii="Calibri" w:eastAsia="楷体_GB2312" w:hAnsi="Calibri"/>
          <w:sz w:val="24"/>
        </w:rPr>
        <w:t>产业发展基础、未来产业发展方向、国家战略要求以及可持续发展要求为原则，将</w:t>
      </w:r>
      <w:r w:rsidRPr="00480A46">
        <w:rPr>
          <w:rStyle w:val="NormalCharacter"/>
          <w:rFonts w:ascii="Calibri" w:eastAsia="楷体_GB2312" w:hAnsi="Calibri"/>
          <w:sz w:val="24"/>
        </w:rPr>
        <w:t>XX</w:t>
      </w:r>
      <w:r>
        <w:rPr>
          <w:rStyle w:val="NormalCharacter"/>
          <w:rFonts w:ascii="Calibri" w:eastAsia="楷体_GB2312" w:hAnsi="Calibri"/>
          <w:sz w:val="24"/>
        </w:rPr>
        <w:t>市主导产业确定为汽车产业、纺织服装产业、化学化工产业、装备制造业和农副产品深加工产业，同时确定电子信息产业、海洋产业、航空装备产业三个潜导产业。提出建设园区和培育龙头企业、加快信息化服务平台建设、拓宽投融资渠道、加强人才队伍建设等主导产业培育的制度和政策保障建议。</w:t>
      </w:r>
    </w:p>
    <w:p w14:paraId="2DEA1817" w14:textId="77777777" w:rsidR="00D70B02" w:rsidRDefault="00575A17" w:rsidP="00575A17">
      <w:pPr>
        <w:spacing w:line="440" w:lineRule="exact"/>
        <w:ind w:firstLineChars="196" w:firstLine="472"/>
        <w:jc w:val="left"/>
        <w:rPr>
          <w:rStyle w:val="NormalCharacter"/>
          <w:rFonts w:ascii="Calibri" w:eastAsia="楷体_GB2312" w:hAnsi="Calibri"/>
          <w:sz w:val="24"/>
        </w:rPr>
      </w:pPr>
      <w:r>
        <w:rPr>
          <w:rStyle w:val="NormalCharacter"/>
          <w:rFonts w:ascii="Calibri" w:eastAsia="黑体" w:hAnsi="Calibri"/>
          <w:b/>
          <w:sz w:val="24"/>
        </w:rPr>
        <w:t>关键词：</w:t>
      </w:r>
      <w:r>
        <w:rPr>
          <w:rStyle w:val="NormalCharacter"/>
          <w:rFonts w:ascii="Calibri" w:eastAsia="楷体_GB2312" w:hAnsi="Calibri"/>
          <w:sz w:val="24"/>
        </w:rPr>
        <w:t>主导产业</w:t>
      </w:r>
      <w:r>
        <w:rPr>
          <w:rStyle w:val="NormalCharacter"/>
          <w:rFonts w:ascii="Calibri" w:eastAsia="楷体_GB2312" w:hAnsi="Calibri"/>
          <w:sz w:val="24"/>
        </w:rPr>
        <w:t xml:space="preserve">   </w:t>
      </w:r>
      <w:r>
        <w:rPr>
          <w:rStyle w:val="NormalCharacter"/>
          <w:rFonts w:ascii="Calibri" w:eastAsia="楷体_GB2312" w:hAnsi="Calibri"/>
          <w:sz w:val="24"/>
        </w:rPr>
        <w:t>选择</w:t>
      </w:r>
      <w:r>
        <w:rPr>
          <w:rStyle w:val="NormalCharacter"/>
          <w:rFonts w:ascii="Calibri" w:eastAsia="楷体_GB2312" w:hAnsi="Calibri"/>
          <w:sz w:val="24"/>
        </w:rPr>
        <w:t xml:space="preserve">    </w:t>
      </w:r>
      <w:r>
        <w:rPr>
          <w:rStyle w:val="NormalCharacter"/>
          <w:rFonts w:ascii="Calibri" w:eastAsia="楷体_GB2312" w:hAnsi="Calibri"/>
          <w:sz w:val="24"/>
        </w:rPr>
        <w:t>培育</w:t>
      </w:r>
      <w:r>
        <w:rPr>
          <w:rStyle w:val="NormalCharacter"/>
          <w:rFonts w:ascii="Calibri" w:eastAsia="楷体_GB2312" w:hAnsi="Calibri"/>
          <w:sz w:val="24"/>
        </w:rPr>
        <w:t xml:space="preserve">   </w:t>
      </w:r>
      <w:r>
        <w:rPr>
          <w:rStyle w:val="NormalCharacter"/>
          <w:rFonts w:ascii="Calibri" w:eastAsia="楷体_GB2312" w:hAnsi="Calibri"/>
          <w:sz w:val="24"/>
        </w:rPr>
        <w:t>盐城</w:t>
      </w:r>
    </w:p>
    <w:p w14:paraId="08AB0433" w14:textId="77777777" w:rsidR="00D70B02" w:rsidRDefault="00D70B02" w:rsidP="00575A17">
      <w:pPr>
        <w:spacing w:line="440" w:lineRule="exact"/>
        <w:jc w:val="left"/>
        <w:rPr>
          <w:rStyle w:val="NormalCharacter"/>
          <w:rFonts w:ascii="Calibri" w:eastAsia="楷体_GB2312" w:hAnsi="Calibri"/>
          <w:sz w:val="24"/>
        </w:rPr>
      </w:pPr>
    </w:p>
    <w:p w14:paraId="23CCC3D7" w14:textId="77777777" w:rsidR="00D70B02" w:rsidRDefault="00575A17" w:rsidP="00575A17">
      <w:pPr>
        <w:pStyle w:val="Heading2"/>
        <w:spacing w:before="0" w:after="0" w:line="360" w:lineRule="auto"/>
        <w:jc w:val="center"/>
        <w:rPr>
          <w:rStyle w:val="NormalCharacter"/>
          <w:rFonts w:eastAsia="黑体"/>
          <w:b/>
          <w:bCs/>
        </w:rPr>
      </w:pPr>
      <w:r>
        <w:rPr>
          <w:rStyle w:val="NormalCharacter"/>
          <w:rFonts w:eastAsia="黑体"/>
          <w:b/>
          <w:bCs/>
        </w:rPr>
        <w:t>引</w:t>
      </w:r>
      <w:r>
        <w:rPr>
          <w:rStyle w:val="NormalCharacter"/>
          <w:rFonts w:eastAsia="黑体"/>
          <w:b/>
          <w:bCs/>
        </w:rPr>
        <w:t xml:space="preserve">  </w:t>
      </w:r>
      <w:r>
        <w:rPr>
          <w:rStyle w:val="NormalCharacter"/>
          <w:rFonts w:eastAsia="黑体"/>
          <w:b/>
          <w:bCs/>
        </w:rPr>
        <w:t>言</w:t>
      </w:r>
    </w:p>
    <w:p w14:paraId="0181C223" w14:textId="77777777" w:rsidR="00D70B02" w:rsidRDefault="00575A17" w:rsidP="00575A17">
      <w:pPr>
        <w:spacing w:line="400" w:lineRule="exact"/>
        <w:ind w:firstLineChars="200" w:firstLine="480"/>
        <w:rPr>
          <w:rStyle w:val="NormalCharacter"/>
          <w:rFonts w:ascii="Calibri" w:hAnsi="Calibri"/>
          <w:kern w:val="0"/>
          <w:sz w:val="24"/>
        </w:rPr>
      </w:pPr>
      <w:r>
        <w:rPr>
          <w:rStyle w:val="NormalCharacter"/>
          <w:rFonts w:ascii="Calibri" w:hAnsi="Calibri"/>
          <w:kern w:val="0"/>
          <w:sz w:val="24"/>
        </w:rPr>
        <w:t>在全球化与区域一体化背景下，主导产业选择是加快区域工业化进程、促进区域产业结构优化、实现区域协调发展的关键手段，一直是地理学与经济学共同关注的焦点</w:t>
      </w:r>
      <w:r>
        <w:rPr>
          <w:rStyle w:val="NormalCharacter"/>
          <w:rFonts w:ascii="Calibri" w:hAnsi="Calibri"/>
          <w:kern w:val="0"/>
          <w:sz w:val="24"/>
          <w:vertAlign w:val="superscript"/>
        </w:rPr>
        <w:t>[1]</w:t>
      </w:r>
      <w:r>
        <w:rPr>
          <w:rStyle w:val="NormalCharacter"/>
          <w:rFonts w:ascii="Calibri" w:hAnsi="Calibri"/>
          <w:kern w:val="0"/>
          <w:sz w:val="24"/>
        </w:rPr>
        <w:t>。区域经济增长首先是从主导产业部门开始，主导产业通常会产生扩散作用，通过关联效应和诱发性投资等带动其他产业的发展，是构建区域核心竞争力的重要途径</w:t>
      </w:r>
      <w:r>
        <w:rPr>
          <w:rStyle w:val="NormalCharacter"/>
          <w:rFonts w:ascii="Calibri" w:hAnsi="Calibri"/>
          <w:kern w:val="0"/>
          <w:sz w:val="24"/>
          <w:vertAlign w:val="superscript"/>
        </w:rPr>
        <w:t>[2]</w:t>
      </w:r>
      <w:r>
        <w:rPr>
          <w:rStyle w:val="NormalCharacter"/>
          <w:rFonts w:ascii="Calibri" w:hAnsi="Calibri"/>
          <w:kern w:val="0"/>
          <w:sz w:val="24"/>
        </w:rPr>
        <w:t>。</w:t>
      </w:r>
    </w:p>
    <w:p w14:paraId="6A016093" w14:textId="77777777" w:rsidR="00D70B02" w:rsidRDefault="00575A17" w:rsidP="00575A17">
      <w:pPr>
        <w:pStyle w:val="Heading2"/>
        <w:spacing w:before="0" w:after="0" w:line="360" w:lineRule="auto"/>
        <w:jc w:val="center"/>
        <w:rPr>
          <w:rStyle w:val="NormalCharacter"/>
          <w:rFonts w:eastAsia="黑体"/>
          <w:b/>
          <w:bCs/>
        </w:rPr>
      </w:pPr>
      <w:r>
        <w:rPr>
          <w:rStyle w:val="NormalCharacter"/>
          <w:rFonts w:eastAsia="黑体"/>
          <w:b/>
          <w:bCs/>
        </w:rPr>
        <w:t>一、主导产业的内涵及特征辨析</w:t>
      </w:r>
    </w:p>
    <w:p w14:paraId="51E2D985" w14:textId="77777777" w:rsidR="00D70B02" w:rsidRDefault="00575A17" w:rsidP="00575A17">
      <w:pPr>
        <w:pStyle w:val="Heading3"/>
        <w:spacing w:before="0" w:after="0" w:line="360" w:lineRule="auto"/>
        <w:ind w:firstLineChars="200" w:firstLine="482"/>
        <w:rPr>
          <w:rStyle w:val="NormalCharacter"/>
          <w:rFonts w:eastAsia="黑体"/>
          <w:b/>
          <w:bCs/>
          <w:sz w:val="24"/>
        </w:rPr>
      </w:pPr>
      <w:r>
        <w:rPr>
          <w:rStyle w:val="NormalCharacter"/>
          <w:rFonts w:eastAsia="黑体"/>
          <w:b/>
          <w:bCs/>
          <w:sz w:val="24"/>
        </w:rPr>
        <w:t>（一）主导产业的概念界定</w:t>
      </w:r>
    </w:p>
    <w:p w14:paraId="06BF9AC3" w14:textId="77777777" w:rsidR="00D70B02" w:rsidRDefault="00575A17" w:rsidP="00575A17">
      <w:pPr>
        <w:spacing w:line="400" w:lineRule="exact"/>
        <w:ind w:firstLineChars="200" w:firstLine="480"/>
        <w:rPr>
          <w:rStyle w:val="NormalCharacter"/>
          <w:rFonts w:ascii="Calibri" w:hAnsi="Calibri"/>
          <w:kern w:val="0"/>
          <w:sz w:val="24"/>
        </w:rPr>
      </w:pPr>
      <w:r>
        <w:rPr>
          <w:rStyle w:val="NormalCharacter"/>
          <w:rFonts w:ascii="Calibri" w:hAnsi="Calibri"/>
          <w:kern w:val="0"/>
          <w:sz w:val="24"/>
        </w:rPr>
        <w:t>主导产业是在区域经济增长中起组织和带动作用的产业。其通过与其他产业之间较为广泛和密切的联系，影响和带动其他产业的发展，进而对区域经济增长产生巨大的带动作用。从罗斯托对主导部门的特征的表述，到国内学者对主导产业概念的界定，虽然大多从各自的研究领域或观察视角出发，在细节上存在不同的观点，但对于主导产业的内涵的表述还是基本一致的。认为主导产业具有两个最重要的特征，即规模大、产品输出率高、在全国或地区同类产品中所占比重较高；与区域内其他产业的关联效应强。</w:t>
      </w:r>
    </w:p>
    <w:p w14:paraId="7FA0DD57" w14:textId="77777777" w:rsidR="00D70B02" w:rsidRDefault="00575A17" w:rsidP="00575A17">
      <w:pPr>
        <w:pStyle w:val="Heading3"/>
        <w:spacing w:before="0" w:after="0" w:line="360" w:lineRule="auto"/>
        <w:ind w:firstLineChars="200" w:firstLine="482"/>
        <w:rPr>
          <w:rStyle w:val="NormalCharacter"/>
          <w:rFonts w:eastAsia="黑体"/>
          <w:b/>
          <w:bCs/>
          <w:sz w:val="24"/>
        </w:rPr>
      </w:pPr>
      <w:r>
        <w:rPr>
          <w:rStyle w:val="NormalCharacter"/>
          <w:rFonts w:eastAsia="黑体"/>
          <w:b/>
          <w:bCs/>
          <w:sz w:val="24"/>
        </w:rPr>
        <w:t>（二）主导产业的特征</w:t>
      </w:r>
    </w:p>
    <w:p w14:paraId="59583CC7" w14:textId="77777777" w:rsidR="00D70B02" w:rsidRDefault="00575A17" w:rsidP="00575A17">
      <w:pPr>
        <w:spacing w:line="400" w:lineRule="exact"/>
        <w:ind w:firstLineChars="200" w:firstLine="480"/>
        <w:rPr>
          <w:rStyle w:val="NormalCharacter"/>
          <w:rFonts w:ascii="Calibri" w:hAnsi="Calibri"/>
          <w:kern w:val="0"/>
          <w:sz w:val="24"/>
        </w:rPr>
      </w:pPr>
      <w:r>
        <w:rPr>
          <w:rStyle w:val="NormalCharacter"/>
          <w:rFonts w:ascii="Calibri" w:hAnsi="Calibri"/>
          <w:kern w:val="0"/>
          <w:sz w:val="24"/>
        </w:rPr>
        <w:t>在区域产业结构中，主导产业是区域经济组织的核心。因此，主导产业的选择就至关重要，一般来说，主导产业应具备以下特点：高比较优势系数，高产业关联度，高需求收入弹性，高生产率上升率，高产业创新能力等。根据这些特点的作用机制，又可将它们分为三种竞争优势，即产业间优势、区域间优势和未来优势。</w:t>
      </w:r>
    </w:p>
    <w:p w14:paraId="292086F8" w14:textId="77777777" w:rsidR="00D70B02" w:rsidRDefault="00575A17" w:rsidP="00575A17">
      <w:pPr>
        <w:spacing w:line="400" w:lineRule="exact"/>
        <w:ind w:firstLineChars="200" w:firstLine="480"/>
        <w:rPr>
          <w:rStyle w:val="NormalCharacter"/>
          <w:rFonts w:eastAsia="楷体_GB2312"/>
          <w:kern w:val="0"/>
          <w:sz w:val="24"/>
        </w:rPr>
      </w:pPr>
      <w:r w:rsidRPr="000E7BDD">
        <w:rPr>
          <w:rStyle w:val="NormalCharacter"/>
          <w:rFonts w:eastAsia="楷体_GB2312"/>
          <w:kern w:val="0"/>
          <w:sz w:val="24"/>
        </w:rPr>
        <w:t xml:space="preserve">1. </w:t>
      </w:r>
      <w:r w:rsidRPr="000E7BDD">
        <w:rPr>
          <w:rStyle w:val="NormalCharacter"/>
          <w:rFonts w:eastAsia="楷体_GB2312" w:hAnsi="Calibri"/>
          <w:kern w:val="0"/>
          <w:sz w:val="24"/>
        </w:rPr>
        <w:t>产业间优势</w:t>
      </w:r>
    </w:p>
    <w:p w14:paraId="5FE6A86A" w14:textId="77777777" w:rsidR="00D70B02" w:rsidRDefault="00575A17" w:rsidP="00575A17">
      <w:pPr>
        <w:spacing w:line="400" w:lineRule="exact"/>
        <w:ind w:firstLineChars="200" w:firstLine="480"/>
        <w:rPr>
          <w:rStyle w:val="NormalCharacter"/>
          <w:rFonts w:ascii="Calibri" w:hAnsi="Calibri"/>
          <w:kern w:val="0"/>
          <w:sz w:val="24"/>
        </w:rPr>
      </w:pPr>
      <w:r>
        <w:rPr>
          <w:rStyle w:val="NormalCharacter"/>
          <w:rFonts w:ascii="Calibri" w:hAnsi="Calibri"/>
          <w:kern w:val="0"/>
          <w:sz w:val="24"/>
        </w:rPr>
        <w:lastRenderedPageBreak/>
        <w:t>主导产业在各产业中应处于明显的优势地位，具体来讲就是具有与其他产业相比的资源竞争优势，能够在区域资源配置中占有特定的优势地位，从而在激烈的产业竞争中得以发展、成长和壮大。因此，主导产业相对于其它产业，首先应具有更强的稀缺资源的获取能力，这是由主导产业的目标决定的（表</w:t>
      </w:r>
      <w:r>
        <w:rPr>
          <w:rStyle w:val="NormalCharacter"/>
          <w:rFonts w:ascii="Calibri" w:hAnsi="Calibri"/>
          <w:kern w:val="0"/>
          <w:sz w:val="24"/>
        </w:rPr>
        <w:t xml:space="preserve"> 1</w:t>
      </w:r>
      <w:r>
        <w:rPr>
          <w:rStyle w:val="NormalCharacter"/>
          <w:rFonts w:ascii="Calibri" w:hAnsi="Calibri"/>
          <w:kern w:val="0"/>
          <w:sz w:val="24"/>
        </w:rPr>
        <w:t>）。</w:t>
      </w:r>
    </w:p>
    <w:p w14:paraId="2ED7DFEC" w14:textId="77777777" w:rsidR="00D70B02" w:rsidRDefault="00575A17" w:rsidP="00575A17">
      <w:pPr>
        <w:spacing w:before="156" w:after="156" w:line="360" w:lineRule="auto"/>
        <w:jc w:val="center"/>
        <w:rPr>
          <w:rStyle w:val="NormalCharacter"/>
          <w:rFonts w:eastAsia="黑体"/>
          <w:b/>
          <w:bCs/>
          <w:kern w:val="0"/>
          <w:sz w:val="24"/>
        </w:rPr>
      </w:pPr>
      <w:r w:rsidRPr="003B01D9">
        <w:rPr>
          <w:rStyle w:val="NormalCharacter"/>
          <w:rFonts w:eastAsia="黑体" w:hAnsi="Calibri"/>
          <w:b/>
          <w:bCs/>
          <w:kern w:val="0"/>
          <w:sz w:val="24"/>
        </w:rPr>
        <w:t>表</w:t>
      </w:r>
      <w:r w:rsidRPr="003B01D9">
        <w:rPr>
          <w:rStyle w:val="NormalCharacter"/>
          <w:rFonts w:eastAsia="黑体"/>
          <w:b/>
          <w:bCs/>
          <w:kern w:val="0"/>
          <w:sz w:val="24"/>
        </w:rPr>
        <w:t xml:space="preserve">1 </w:t>
      </w:r>
      <w:r w:rsidRPr="003B01D9">
        <w:rPr>
          <w:rStyle w:val="NormalCharacter"/>
          <w:rFonts w:eastAsia="黑体" w:hAnsi="Calibri"/>
          <w:b/>
          <w:bCs/>
          <w:kern w:val="0"/>
          <w:sz w:val="24"/>
        </w:rPr>
        <w:t>沿海地区及江苏省</w:t>
      </w:r>
      <w:r w:rsidRPr="003B01D9">
        <w:rPr>
          <w:rStyle w:val="NormalCharacter"/>
          <w:rFonts w:eastAsia="黑体"/>
          <w:b/>
          <w:bCs/>
          <w:kern w:val="0"/>
          <w:sz w:val="24"/>
        </w:rPr>
        <w:t>2009-2014</w:t>
      </w:r>
      <w:r w:rsidRPr="003B01D9">
        <w:rPr>
          <w:rStyle w:val="NormalCharacter"/>
          <w:rFonts w:eastAsia="黑体" w:hAnsi="Calibri"/>
          <w:b/>
          <w:bCs/>
          <w:kern w:val="0"/>
          <w:sz w:val="24"/>
        </w:rPr>
        <w:t>年</w:t>
      </w:r>
      <w:r w:rsidRPr="003B01D9">
        <w:rPr>
          <w:rStyle w:val="NormalCharacter"/>
          <w:rFonts w:eastAsia="黑体"/>
          <w:b/>
          <w:bCs/>
          <w:kern w:val="0"/>
          <w:sz w:val="24"/>
        </w:rPr>
        <w:t>GDP</w:t>
      </w:r>
      <w:r w:rsidRPr="003B01D9">
        <w:rPr>
          <w:rStyle w:val="NormalCharacter"/>
          <w:rFonts w:eastAsia="黑体" w:hAnsi="Calibri"/>
          <w:b/>
          <w:bCs/>
          <w:kern w:val="0"/>
          <w:sz w:val="24"/>
        </w:rPr>
        <w:t>总量</w:t>
      </w:r>
    </w:p>
    <w:tbl>
      <w:tblPr>
        <w:tblW w:w="8296" w:type="dxa"/>
        <w:jc w:val="center"/>
        <w:tblBorders>
          <w:top w:val="single" w:sz="4" w:space="0" w:color="000000"/>
          <w:left w:val="none" w:sz="0" w:space="0" w:color="000000"/>
          <w:bottom w:val="single" w:sz="4" w:space="0" w:color="000000"/>
          <w:right w:val="none" w:sz="0" w:space="0" w:color="000000"/>
          <w:insideH w:val="none" w:sz="0" w:space="0" w:color="000000"/>
          <w:insideV w:val="none" w:sz="0" w:space="0" w:color="000000"/>
        </w:tblBorders>
        <w:tblLayout w:type="fixed"/>
        <w:tblCellMar>
          <w:left w:w="0" w:type="dxa"/>
          <w:right w:w="0" w:type="dxa"/>
        </w:tblCellMar>
        <w:tblLook w:val="FFFF" w:firstRow="1" w:lastRow="1" w:firstColumn="1" w:lastColumn="1" w:noHBand="1" w:noVBand="1"/>
      </w:tblPr>
      <w:tblGrid>
        <w:gridCol w:w="1186"/>
        <w:gridCol w:w="1185"/>
        <w:gridCol w:w="1185"/>
        <w:gridCol w:w="1185"/>
        <w:gridCol w:w="1185"/>
        <w:gridCol w:w="1185"/>
        <w:gridCol w:w="1185"/>
      </w:tblGrid>
      <w:tr w:rsidR="00D70B02" w14:paraId="00E3AE01" w14:textId="77777777">
        <w:tblPrEx>
          <w:tblCellMar>
            <w:top w:w="0" w:type="dxa"/>
            <w:bottom w:w="0" w:type="dxa"/>
          </w:tblCellMar>
        </w:tblPrEx>
        <w:trPr>
          <w:trHeight w:val="530"/>
          <w:jc w:val="center"/>
        </w:trPr>
        <w:tc>
          <w:tcPr>
            <w:tcW w:w="1186" w:type="dxa"/>
            <w:tcBorders>
              <w:top w:val="single" w:sz="18" w:space="0" w:color="000000"/>
              <w:left w:val="none" w:sz="0" w:space="0" w:color="000000"/>
              <w:bottom w:val="single" w:sz="8" w:space="0" w:color="000000"/>
              <w:right w:val="none" w:sz="0" w:space="0" w:color="000000"/>
            </w:tcBorders>
          </w:tcPr>
          <w:p w14:paraId="2AB62C6A" w14:textId="77777777" w:rsidR="00D70B02" w:rsidRDefault="00D70B02" w:rsidP="009C1D4E">
            <w:pPr>
              <w:spacing w:before="156" w:after="156"/>
              <w:jc w:val="center"/>
              <w:rPr>
                <w:rStyle w:val="NormalCharacter"/>
                <w:rFonts w:eastAsia="黑体"/>
              </w:rPr>
            </w:pPr>
          </w:p>
        </w:tc>
        <w:tc>
          <w:tcPr>
            <w:tcW w:w="1185" w:type="dxa"/>
            <w:tcBorders>
              <w:top w:val="single" w:sz="18" w:space="0" w:color="000000"/>
              <w:left w:val="none" w:sz="0" w:space="0" w:color="000000"/>
              <w:bottom w:val="single" w:sz="8" w:space="0" w:color="000000"/>
              <w:right w:val="none" w:sz="0" w:space="0" w:color="000000"/>
            </w:tcBorders>
          </w:tcPr>
          <w:p w14:paraId="29D2A385" w14:textId="77777777" w:rsidR="00D70B02" w:rsidRDefault="00575A17" w:rsidP="009C1D4E">
            <w:pPr>
              <w:spacing w:before="156" w:after="156"/>
              <w:jc w:val="center"/>
              <w:rPr>
                <w:rStyle w:val="NormalCharacter"/>
                <w:rFonts w:eastAsia="黑体"/>
              </w:rPr>
            </w:pPr>
            <w:r w:rsidRPr="009C1D4E">
              <w:rPr>
                <w:rStyle w:val="NormalCharacter"/>
                <w:rFonts w:eastAsia="黑体"/>
              </w:rPr>
              <w:t>2009</w:t>
            </w:r>
          </w:p>
        </w:tc>
        <w:tc>
          <w:tcPr>
            <w:tcW w:w="1185" w:type="dxa"/>
            <w:tcBorders>
              <w:top w:val="single" w:sz="18" w:space="0" w:color="000000"/>
              <w:left w:val="none" w:sz="0" w:space="0" w:color="000000"/>
              <w:bottom w:val="single" w:sz="8" w:space="0" w:color="000000"/>
              <w:right w:val="none" w:sz="0" w:space="0" w:color="000000"/>
            </w:tcBorders>
          </w:tcPr>
          <w:p w14:paraId="10D7E3F6" w14:textId="77777777" w:rsidR="00D70B02" w:rsidRDefault="00575A17" w:rsidP="009C1D4E">
            <w:pPr>
              <w:spacing w:before="156" w:after="156"/>
              <w:jc w:val="center"/>
              <w:rPr>
                <w:rStyle w:val="NormalCharacter"/>
                <w:rFonts w:eastAsia="黑体"/>
              </w:rPr>
            </w:pPr>
            <w:r w:rsidRPr="009C1D4E">
              <w:rPr>
                <w:rStyle w:val="NormalCharacter"/>
                <w:rFonts w:eastAsia="黑体"/>
              </w:rPr>
              <w:t>2010</w:t>
            </w:r>
          </w:p>
        </w:tc>
        <w:tc>
          <w:tcPr>
            <w:tcW w:w="1185" w:type="dxa"/>
            <w:tcBorders>
              <w:top w:val="single" w:sz="18" w:space="0" w:color="000000"/>
              <w:left w:val="none" w:sz="0" w:space="0" w:color="000000"/>
              <w:bottom w:val="single" w:sz="8" w:space="0" w:color="000000"/>
              <w:right w:val="none" w:sz="0" w:space="0" w:color="000000"/>
            </w:tcBorders>
          </w:tcPr>
          <w:p w14:paraId="45510226" w14:textId="77777777" w:rsidR="00D70B02" w:rsidRDefault="00575A17" w:rsidP="009C1D4E">
            <w:pPr>
              <w:spacing w:before="156" w:after="156"/>
              <w:jc w:val="center"/>
              <w:rPr>
                <w:rStyle w:val="NormalCharacter"/>
                <w:rFonts w:eastAsia="黑体"/>
              </w:rPr>
            </w:pPr>
            <w:r w:rsidRPr="009C1D4E">
              <w:rPr>
                <w:rStyle w:val="NormalCharacter"/>
                <w:rFonts w:eastAsia="黑体"/>
              </w:rPr>
              <w:t>2011</w:t>
            </w:r>
          </w:p>
        </w:tc>
        <w:tc>
          <w:tcPr>
            <w:tcW w:w="1185" w:type="dxa"/>
            <w:tcBorders>
              <w:top w:val="single" w:sz="18" w:space="0" w:color="000000"/>
              <w:left w:val="none" w:sz="0" w:space="0" w:color="000000"/>
              <w:bottom w:val="single" w:sz="8" w:space="0" w:color="000000"/>
              <w:right w:val="none" w:sz="0" w:space="0" w:color="000000"/>
            </w:tcBorders>
          </w:tcPr>
          <w:p w14:paraId="4FCC44F8" w14:textId="77777777" w:rsidR="00D70B02" w:rsidRDefault="00575A17" w:rsidP="009C1D4E">
            <w:pPr>
              <w:spacing w:before="156" w:after="156"/>
              <w:jc w:val="center"/>
              <w:rPr>
                <w:rStyle w:val="NormalCharacter"/>
                <w:rFonts w:eastAsia="黑体"/>
              </w:rPr>
            </w:pPr>
            <w:r w:rsidRPr="009C1D4E">
              <w:rPr>
                <w:rStyle w:val="NormalCharacter"/>
                <w:rFonts w:eastAsia="黑体"/>
              </w:rPr>
              <w:t>2012</w:t>
            </w:r>
          </w:p>
        </w:tc>
        <w:tc>
          <w:tcPr>
            <w:tcW w:w="1185" w:type="dxa"/>
            <w:tcBorders>
              <w:top w:val="single" w:sz="18" w:space="0" w:color="000000"/>
              <w:left w:val="none" w:sz="0" w:space="0" w:color="000000"/>
              <w:bottom w:val="single" w:sz="8" w:space="0" w:color="000000"/>
              <w:right w:val="none" w:sz="0" w:space="0" w:color="000000"/>
            </w:tcBorders>
          </w:tcPr>
          <w:p w14:paraId="6A7EBDC6" w14:textId="77777777" w:rsidR="00D70B02" w:rsidRDefault="00575A17" w:rsidP="009C1D4E">
            <w:pPr>
              <w:spacing w:before="156" w:after="156"/>
              <w:jc w:val="center"/>
              <w:rPr>
                <w:rStyle w:val="NormalCharacter"/>
                <w:rFonts w:eastAsia="黑体"/>
              </w:rPr>
            </w:pPr>
            <w:r w:rsidRPr="009C1D4E">
              <w:rPr>
                <w:rStyle w:val="NormalCharacter"/>
                <w:rFonts w:eastAsia="黑体"/>
              </w:rPr>
              <w:t>2013</w:t>
            </w:r>
          </w:p>
        </w:tc>
        <w:tc>
          <w:tcPr>
            <w:tcW w:w="1185" w:type="dxa"/>
            <w:tcBorders>
              <w:top w:val="single" w:sz="18" w:space="0" w:color="000000"/>
              <w:left w:val="none" w:sz="0" w:space="0" w:color="000000"/>
              <w:bottom w:val="single" w:sz="8" w:space="0" w:color="000000"/>
              <w:right w:val="none" w:sz="0" w:space="0" w:color="000000"/>
            </w:tcBorders>
          </w:tcPr>
          <w:p w14:paraId="1B435369" w14:textId="77777777" w:rsidR="00D70B02" w:rsidRDefault="00575A17" w:rsidP="009C1D4E">
            <w:pPr>
              <w:spacing w:before="156" w:after="156"/>
              <w:jc w:val="center"/>
              <w:rPr>
                <w:rStyle w:val="NormalCharacter"/>
                <w:rFonts w:eastAsia="黑体"/>
              </w:rPr>
            </w:pPr>
            <w:r w:rsidRPr="009C1D4E">
              <w:rPr>
                <w:rStyle w:val="NormalCharacter"/>
                <w:rFonts w:eastAsia="黑体"/>
              </w:rPr>
              <w:t>2014</w:t>
            </w:r>
          </w:p>
        </w:tc>
      </w:tr>
      <w:tr w:rsidR="00D70B02" w14:paraId="1F808B66" w14:textId="77777777">
        <w:tblPrEx>
          <w:tblCellMar>
            <w:top w:w="0" w:type="dxa"/>
            <w:bottom w:w="0" w:type="dxa"/>
          </w:tblCellMar>
        </w:tblPrEx>
        <w:trPr>
          <w:jc w:val="center"/>
        </w:trPr>
        <w:tc>
          <w:tcPr>
            <w:tcW w:w="1186" w:type="dxa"/>
            <w:tcBorders>
              <w:top w:val="single" w:sz="8" w:space="0" w:color="000000"/>
              <w:left w:val="none" w:sz="0" w:space="0" w:color="000000"/>
              <w:bottom w:val="none" w:sz="0" w:space="0" w:color="000000"/>
              <w:right w:val="none" w:sz="0" w:space="0" w:color="000000"/>
            </w:tcBorders>
          </w:tcPr>
          <w:p w14:paraId="3996FB16" w14:textId="77777777" w:rsidR="00D70B02" w:rsidRDefault="00575A17" w:rsidP="009C1D4E">
            <w:pPr>
              <w:spacing w:before="156" w:after="156"/>
              <w:jc w:val="center"/>
              <w:rPr>
                <w:rStyle w:val="NormalCharacter"/>
                <w:rFonts w:eastAsia="黑体"/>
              </w:rPr>
            </w:pPr>
            <w:r w:rsidRPr="009C1D4E">
              <w:rPr>
                <w:rStyle w:val="NormalCharacter"/>
                <w:rFonts w:eastAsia="黑体" w:hAnsi="Calibri"/>
              </w:rPr>
              <w:t>沿海地区</w:t>
            </w:r>
          </w:p>
        </w:tc>
        <w:tc>
          <w:tcPr>
            <w:tcW w:w="1185" w:type="dxa"/>
            <w:tcBorders>
              <w:top w:val="single" w:sz="8" w:space="0" w:color="000000"/>
              <w:left w:val="none" w:sz="0" w:space="0" w:color="000000"/>
              <w:bottom w:val="none" w:sz="0" w:space="0" w:color="000000"/>
              <w:right w:val="none" w:sz="0" w:space="0" w:color="000000"/>
            </w:tcBorders>
          </w:tcPr>
          <w:p w14:paraId="702B4099" w14:textId="77777777" w:rsidR="00D70B02" w:rsidRDefault="00575A17" w:rsidP="009C1D4E">
            <w:pPr>
              <w:spacing w:before="156" w:after="156"/>
              <w:jc w:val="center"/>
              <w:rPr>
                <w:rStyle w:val="NormalCharacter"/>
                <w:rFonts w:eastAsia="黑体"/>
              </w:rPr>
            </w:pPr>
            <w:r w:rsidRPr="009C1D4E">
              <w:rPr>
                <w:rStyle w:val="NormalCharacter"/>
                <w:rFonts w:eastAsia="黑体"/>
              </w:rPr>
              <w:t>5730.9</w:t>
            </w:r>
          </w:p>
        </w:tc>
        <w:tc>
          <w:tcPr>
            <w:tcW w:w="1185" w:type="dxa"/>
            <w:tcBorders>
              <w:top w:val="single" w:sz="8" w:space="0" w:color="000000"/>
              <w:left w:val="none" w:sz="0" w:space="0" w:color="000000"/>
              <w:bottom w:val="none" w:sz="0" w:space="0" w:color="000000"/>
              <w:right w:val="none" w:sz="0" w:space="0" w:color="000000"/>
            </w:tcBorders>
          </w:tcPr>
          <w:p w14:paraId="465A2F6F" w14:textId="77777777" w:rsidR="00D70B02" w:rsidRDefault="00575A17" w:rsidP="009C1D4E">
            <w:pPr>
              <w:spacing w:before="156" w:after="156"/>
              <w:jc w:val="center"/>
              <w:rPr>
                <w:rStyle w:val="NormalCharacter"/>
                <w:rFonts w:eastAsia="黑体"/>
              </w:rPr>
            </w:pPr>
            <w:r w:rsidRPr="009C1D4E">
              <w:rPr>
                <w:rStyle w:val="NormalCharacter"/>
                <w:rFonts w:eastAsia="黑体"/>
              </w:rPr>
              <w:t>6991.7</w:t>
            </w:r>
          </w:p>
        </w:tc>
        <w:tc>
          <w:tcPr>
            <w:tcW w:w="1185" w:type="dxa"/>
            <w:tcBorders>
              <w:top w:val="single" w:sz="8" w:space="0" w:color="000000"/>
              <w:left w:val="none" w:sz="0" w:space="0" w:color="000000"/>
              <w:bottom w:val="none" w:sz="0" w:space="0" w:color="000000"/>
              <w:right w:val="none" w:sz="0" w:space="0" w:color="000000"/>
            </w:tcBorders>
          </w:tcPr>
          <w:p w14:paraId="0CDA86ED" w14:textId="77777777" w:rsidR="00D70B02" w:rsidRDefault="00575A17" w:rsidP="009C1D4E">
            <w:pPr>
              <w:spacing w:before="156" w:after="156"/>
              <w:jc w:val="center"/>
              <w:rPr>
                <w:rStyle w:val="NormalCharacter"/>
                <w:rFonts w:eastAsia="黑体"/>
              </w:rPr>
            </w:pPr>
            <w:r w:rsidRPr="009C1D4E">
              <w:rPr>
                <w:rStyle w:val="NormalCharacter"/>
                <w:rFonts w:eastAsia="黑体"/>
              </w:rPr>
              <w:t>8262.1</w:t>
            </w:r>
          </w:p>
        </w:tc>
        <w:tc>
          <w:tcPr>
            <w:tcW w:w="1185" w:type="dxa"/>
            <w:tcBorders>
              <w:top w:val="single" w:sz="8" w:space="0" w:color="000000"/>
              <w:left w:val="none" w:sz="0" w:space="0" w:color="000000"/>
              <w:bottom w:val="none" w:sz="0" w:space="0" w:color="000000"/>
              <w:right w:val="none" w:sz="0" w:space="0" w:color="000000"/>
            </w:tcBorders>
          </w:tcPr>
          <w:p w14:paraId="3676DE28" w14:textId="77777777" w:rsidR="00D70B02" w:rsidRDefault="00575A17" w:rsidP="009C1D4E">
            <w:pPr>
              <w:spacing w:before="156" w:after="156"/>
              <w:jc w:val="center"/>
              <w:rPr>
                <w:rStyle w:val="NormalCharacter"/>
                <w:rFonts w:eastAsia="黑体"/>
              </w:rPr>
            </w:pPr>
            <w:r w:rsidRPr="009C1D4E">
              <w:rPr>
                <w:rStyle w:val="NormalCharacter"/>
                <w:rFonts w:eastAsia="黑体"/>
              </w:rPr>
              <w:t>9282.1</w:t>
            </w:r>
          </w:p>
        </w:tc>
        <w:tc>
          <w:tcPr>
            <w:tcW w:w="1185" w:type="dxa"/>
            <w:tcBorders>
              <w:top w:val="single" w:sz="8" w:space="0" w:color="000000"/>
              <w:left w:val="none" w:sz="0" w:space="0" w:color="000000"/>
              <w:bottom w:val="none" w:sz="0" w:space="0" w:color="000000"/>
              <w:right w:val="none" w:sz="0" w:space="0" w:color="000000"/>
            </w:tcBorders>
          </w:tcPr>
          <w:p w14:paraId="093576E2" w14:textId="77777777" w:rsidR="00D70B02" w:rsidRDefault="00575A17" w:rsidP="009C1D4E">
            <w:pPr>
              <w:spacing w:before="156" w:after="156"/>
              <w:jc w:val="center"/>
              <w:rPr>
                <w:rStyle w:val="NormalCharacter"/>
                <w:rFonts w:eastAsia="黑体"/>
              </w:rPr>
            </w:pPr>
            <w:r w:rsidRPr="009C1D4E">
              <w:rPr>
                <w:rStyle w:val="NormalCharacter"/>
                <w:rFonts w:eastAsia="黑体"/>
              </w:rPr>
              <w:t>10299.8</w:t>
            </w:r>
          </w:p>
        </w:tc>
        <w:tc>
          <w:tcPr>
            <w:tcW w:w="1185" w:type="dxa"/>
            <w:tcBorders>
              <w:top w:val="single" w:sz="8" w:space="0" w:color="000000"/>
              <w:left w:val="none" w:sz="0" w:space="0" w:color="000000"/>
              <w:bottom w:val="none" w:sz="0" w:space="0" w:color="000000"/>
              <w:right w:val="none" w:sz="0" w:space="0" w:color="000000"/>
            </w:tcBorders>
          </w:tcPr>
          <w:p w14:paraId="631E611D" w14:textId="77777777" w:rsidR="00D70B02" w:rsidRDefault="00575A17" w:rsidP="009C1D4E">
            <w:pPr>
              <w:spacing w:before="156" w:after="156"/>
              <w:jc w:val="center"/>
              <w:rPr>
                <w:rStyle w:val="NormalCharacter"/>
                <w:rFonts w:eastAsia="黑体"/>
              </w:rPr>
            </w:pPr>
            <w:r w:rsidRPr="009C1D4E">
              <w:rPr>
                <w:rStyle w:val="NormalCharacter"/>
                <w:rFonts w:eastAsia="黑体"/>
              </w:rPr>
              <w:t>11454.2</w:t>
            </w:r>
          </w:p>
        </w:tc>
      </w:tr>
      <w:tr w:rsidR="00D70B02" w14:paraId="192336EE" w14:textId="77777777">
        <w:tblPrEx>
          <w:tblCellMar>
            <w:top w:w="0" w:type="dxa"/>
            <w:bottom w:w="0" w:type="dxa"/>
          </w:tblCellMar>
        </w:tblPrEx>
        <w:trPr>
          <w:jc w:val="center"/>
        </w:trPr>
        <w:tc>
          <w:tcPr>
            <w:tcW w:w="1186" w:type="dxa"/>
            <w:tcBorders>
              <w:top w:val="none" w:sz="0" w:space="0" w:color="000000"/>
              <w:left w:val="none" w:sz="0" w:space="0" w:color="000000"/>
              <w:bottom w:val="none" w:sz="0" w:space="0" w:color="000000"/>
              <w:right w:val="none" w:sz="0" w:space="0" w:color="000000"/>
            </w:tcBorders>
          </w:tcPr>
          <w:p w14:paraId="2170972E" w14:textId="77777777" w:rsidR="00D70B02" w:rsidRDefault="00575A17" w:rsidP="009C1D4E">
            <w:pPr>
              <w:spacing w:before="156" w:after="156"/>
              <w:jc w:val="center"/>
              <w:rPr>
                <w:rStyle w:val="NormalCharacter"/>
                <w:rFonts w:eastAsia="黑体"/>
              </w:rPr>
            </w:pPr>
            <w:r w:rsidRPr="009C1D4E">
              <w:rPr>
                <w:rStyle w:val="NormalCharacter"/>
                <w:rFonts w:eastAsia="黑体" w:hAnsi="Calibri"/>
              </w:rPr>
              <w:t>南通</w:t>
            </w:r>
          </w:p>
        </w:tc>
        <w:tc>
          <w:tcPr>
            <w:tcW w:w="1185" w:type="dxa"/>
            <w:tcBorders>
              <w:top w:val="none" w:sz="0" w:space="0" w:color="000000"/>
              <w:left w:val="none" w:sz="0" w:space="0" w:color="000000"/>
              <w:bottom w:val="none" w:sz="0" w:space="0" w:color="000000"/>
              <w:right w:val="none" w:sz="0" w:space="0" w:color="000000"/>
            </w:tcBorders>
          </w:tcPr>
          <w:p w14:paraId="7764925B" w14:textId="77777777" w:rsidR="00D70B02" w:rsidRDefault="00575A17" w:rsidP="009C1D4E">
            <w:pPr>
              <w:spacing w:before="156" w:after="156"/>
              <w:jc w:val="center"/>
              <w:rPr>
                <w:rStyle w:val="NormalCharacter"/>
                <w:rFonts w:eastAsia="黑体"/>
              </w:rPr>
            </w:pPr>
            <w:r w:rsidRPr="009C1D4E">
              <w:rPr>
                <w:rStyle w:val="NormalCharacter"/>
                <w:rFonts w:eastAsia="黑体"/>
              </w:rPr>
              <w:t>2872.8</w:t>
            </w:r>
          </w:p>
        </w:tc>
        <w:tc>
          <w:tcPr>
            <w:tcW w:w="1185" w:type="dxa"/>
            <w:tcBorders>
              <w:top w:val="none" w:sz="0" w:space="0" w:color="000000"/>
              <w:left w:val="none" w:sz="0" w:space="0" w:color="000000"/>
              <w:bottom w:val="none" w:sz="0" w:space="0" w:color="000000"/>
              <w:right w:val="none" w:sz="0" w:space="0" w:color="000000"/>
            </w:tcBorders>
          </w:tcPr>
          <w:p w14:paraId="684F944F" w14:textId="77777777" w:rsidR="00D70B02" w:rsidRDefault="00575A17" w:rsidP="009C1D4E">
            <w:pPr>
              <w:spacing w:before="156" w:after="156"/>
              <w:jc w:val="center"/>
              <w:rPr>
                <w:rStyle w:val="NormalCharacter"/>
                <w:rFonts w:eastAsia="黑体"/>
              </w:rPr>
            </w:pPr>
            <w:r w:rsidRPr="009C1D4E">
              <w:rPr>
                <w:rStyle w:val="NormalCharacter"/>
                <w:rFonts w:eastAsia="黑体"/>
              </w:rPr>
              <w:t>3465.7</w:t>
            </w:r>
          </w:p>
        </w:tc>
        <w:tc>
          <w:tcPr>
            <w:tcW w:w="1185" w:type="dxa"/>
            <w:tcBorders>
              <w:top w:val="none" w:sz="0" w:space="0" w:color="000000"/>
              <w:left w:val="none" w:sz="0" w:space="0" w:color="000000"/>
              <w:bottom w:val="none" w:sz="0" w:space="0" w:color="000000"/>
              <w:right w:val="none" w:sz="0" w:space="0" w:color="000000"/>
            </w:tcBorders>
          </w:tcPr>
          <w:p w14:paraId="4FF9803A" w14:textId="77777777" w:rsidR="00D70B02" w:rsidRDefault="00575A17" w:rsidP="009C1D4E">
            <w:pPr>
              <w:spacing w:before="156" w:after="156"/>
              <w:jc w:val="center"/>
              <w:rPr>
                <w:rStyle w:val="NormalCharacter"/>
                <w:rFonts w:eastAsia="黑体"/>
              </w:rPr>
            </w:pPr>
            <w:r w:rsidRPr="009C1D4E">
              <w:rPr>
                <w:rStyle w:val="NormalCharacter"/>
                <w:rFonts w:eastAsia="黑体"/>
              </w:rPr>
              <w:t>4080.2</w:t>
            </w:r>
          </w:p>
        </w:tc>
        <w:tc>
          <w:tcPr>
            <w:tcW w:w="1185" w:type="dxa"/>
            <w:tcBorders>
              <w:top w:val="none" w:sz="0" w:space="0" w:color="000000"/>
              <w:left w:val="none" w:sz="0" w:space="0" w:color="000000"/>
              <w:bottom w:val="none" w:sz="0" w:space="0" w:color="000000"/>
              <w:right w:val="none" w:sz="0" w:space="0" w:color="000000"/>
            </w:tcBorders>
          </w:tcPr>
          <w:p w14:paraId="31B90FA2" w14:textId="77777777" w:rsidR="00D70B02" w:rsidRDefault="00575A17" w:rsidP="009C1D4E">
            <w:pPr>
              <w:spacing w:before="156" w:after="156"/>
              <w:jc w:val="center"/>
              <w:rPr>
                <w:rStyle w:val="NormalCharacter"/>
                <w:rFonts w:eastAsia="黑体"/>
              </w:rPr>
            </w:pPr>
            <w:r w:rsidRPr="009C1D4E">
              <w:rPr>
                <w:rStyle w:val="NormalCharacter"/>
                <w:rFonts w:eastAsia="黑体"/>
              </w:rPr>
              <w:t>4558.7</w:t>
            </w:r>
          </w:p>
        </w:tc>
        <w:tc>
          <w:tcPr>
            <w:tcW w:w="1185" w:type="dxa"/>
            <w:tcBorders>
              <w:top w:val="none" w:sz="0" w:space="0" w:color="000000"/>
              <w:left w:val="none" w:sz="0" w:space="0" w:color="000000"/>
              <w:bottom w:val="none" w:sz="0" w:space="0" w:color="000000"/>
              <w:right w:val="none" w:sz="0" w:space="0" w:color="000000"/>
            </w:tcBorders>
          </w:tcPr>
          <w:p w14:paraId="2399762C" w14:textId="77777777" w:rsidR="00D70B02" w:rsidRDefault="00575A17" w:rsidP="009C1D4E">
            <w:pPr>
              <w:spacing w:before="156" w:after="156"/>
              <w:jc w:val="center"/>
              <w:rPr>
                <w:rStyle w:val="NormalCharacter"/>
                <w:rFonts w:eastAsia="黑体"/>
              </w:rPr>
            </w:pPr>
            <w:r w:rsidRPr="009C1D4E">
              <w:rPr>
                <w:rStyle w:val="NormalCharacter"/>
                <w:rFonts w:eastAsia="黑体"/>
              </w:rPr>
              <w:t>5038.9</w:t>
            </w:r>
          </w:p>
        </w:tc>
        <w:tc>
          <w:tcPr>
            <w:tcW w:w="1185" w:type="dxa"/>
            <w:tcBorders>
              <w:top w:val="none" w:sz="0" w:space="0" w:color="000000"/>
              <w:left w:val="none" w:sz="0" w:space="0" w:color="000000"/>
              <w:bottom w:val="none" w:sz="0" w:space="0" w:color="000000"/>
              <w:right w:val="none" w:sz="0" w:space="0" w:color="000000"/>
            </w:tcBorders>
          </w:tcPr>
          <w:p w14:paraId="515731ED" w14:textId="77777777" w:rsidR="00D70B02" w:rsidRDefault="00575A17" w:rsidP="009C1D4E">
            <w:pPr>
              <w:spacing w:before="156" w:after="156"/>
              <w:jc w:val="center"/>
              <w:rPr>
                <w:rStyle w:val="NormalCharacter"/>
                <w:rFonts w:eastAsia="黑体"/>
              </w:rPr>
            </w:pPr>
            <w:r w:rsidRPr="009C1D4E">
              <w:rPr>
                <w:rStyle w:val="NormalCharacter"/>
                <w:rFonts w:eastAsia="黑体"/>
              </w:rPr>
              <w:t>5652.7</w:t>
            </w:r>
          </w:p>
        </w:tc>
      </w:tr>
      <w:tr w:rsidR="00D70B02" w14:paraId="515E7131" w14:textId="77777777">
        <w:tblPrEx>
          <w:tblCellMar>
            <w:top w:w="0" w:type="dxa"/>
            <w:bottom w:w="0" w:type="dxa"/>
          </w:tblCellMar>
        </w:tblPrEx>
        <w:trPr>
          <w:jc w:val="center"/>
        </w:trPr>
        <w:tc>
          <w:tcPr>
            <w:tcW w:w="1186" w:type="dxa"/>
            <w:tcBorders>
              <w:top w:val="none" w:sz="0" w:space="0" w:color="000000"/>
              <w:left w:val="none" w:sz="0" w:space="0" w:color="000000"/>
              <w:bottom w:val="none" w:sz="0" w:space="0" w:color="000000"/>
              <w:right w:val="none" w:sz="0" w:space="0" w:color="000000"/>
            </w:tcBorders>
          </w:tcPr>
          <w:p w14:paraId="76FEF62A" w14:textId="77777777" w:rsidR="00D70B02" w:rsidRDefault="00575A17" w:rsidP="009C1D4E">
            <w:pPr>
              <w:spacing w:before="156" w:after="156"/>
              <w:jc w:val="center"/>
              <w:rPr>
                <w:rStyle w:val="NormalCharacter"/>
                <w:rFonts w:eastAsia="黑体"/>
              </w:rPr>
            </w:pPr>
            <w:r w:rsidRPr="009C1D4E">
              <w:rPr>
                <w:rStyle w:val="NormalCharacter"/>
                <w:rFonts w:eastAsia="黑体" w:hAnsi="Calibri"/>
              </w:rPr>
              <w:t>连云港</w:t>
            </w:r>
          </w:p>
        </w:tc>
        <w:tc>
          <w:tcPr>
            <w:tcW w:w="1185" w:type="dxa"/>
            <w:tcBorders>
              <w:top w:val="none" w:sz="0" w:space="0" w:color="000000"/>
              <w:left w:val="none" w:sz="0" w:space="0" w:color="000000"/>
              <w:bottom w:val="none" w:sz="0" w:space="0" w:color="000000"/>
              <w:right w:val="none" w:sz="0" w:space="0" w:color="000000"/>
            </w:tcBorders>
          </w:tcPr>
          <w:p w14:paraId="2E36A1D2" w14:textId="77777777" w:rsidR="00D70B02" w:rsidRDefault="00575A17" w:rsidP="009C1D4E">
            <w:pPr>
              <w:spacing w:before="156" w:after="156"/>
              <w:jc w:val="center"/>
              <w:rPr>
                <w:rStyle w:val="NormalCharacter"/>
                <w:rFonts w:eastAsia="黑体"/>
              </w:rPr>
            </w:pPr>
            <w:r w:rsidRPr="009C1D4E">
              <w:rPr>
                <w:rStyle w:val="NormalCharacter"/>
                <w:rFonts w:eastAsia="黑体"/>
              </w:rPr>
              <w:t>941.1</w:t>
            </w:r>
          </w:p>
        </w:tc>
        <w:tc>
          <w:tcPr>
            <w:tcW w:w="1185" w:type="dxa"/>
            <w:tcBorders>
              <w:top w:val="none" w:sz="0" w:space="0" w:color="000000"/>
              <w:left w:val="none" w:sz="0" w:space="0" w:color="000000"/>
              <w:bottom w:val="none" w:sz="0" w:space="0" w:color="000000"/>
              <w:right w:val="none" w:sz="0" w:space="0" w:color="000000"/>
            </w:tcBorders>
          </w:tcPr>
          <w:p w14:paraId="00EAB2CF" w14:textId="77777777" w:rsidR="00D70B02" w:rsidRDefault="00575A17" w:rsidP="009C1D4E">
            <w:pPr>
              <w:spacing w:before="156" w:after="156"/>
              <w:jc w:val="center"/>
              <w:rPr>
                <w:rStyle w:val="NormalCharacter"/>
                <w:rFonts w:eastAsia="黑体"/>
              </w:rPr>
            </w:pPr>
            <w:r w:rsidRPr="009C1D4E">
              <w:rPr>
                <w:rStyle w:val="NormalCharacter"/>
                <w:rFonts w:eastAsia="黑体"/>
              </w:rPr>
              <w:t>1193.3</w:t>
            </w:r>
          </w:p>
        </w:tc>
        <w:tc>
          <w:tcPr>
            <w:tcW w:w="1185" w:type="dxa"/>
            <w:tcBorders>
              <w:top w:val="none" w:sz="0" w:space="0" w:color="000000"/>
              <w:left w:val="none" w:sz="0" w:space="0" w:color="000000"/>
              <w:bottom w:val="none" w:sz="0" w:space="0" w:color="000000"/>
              <w:right w:val="none" w:sz="0" w:space="0" w:color="000000"/>
            </w:tcBorders>
          </w:tcPr>
          <w:p w14:paraId="46DA678C" w14:textId="77777777" w:rsidR="00D70B02" w:rsidRDefault="00575A17" w:rsidP="009C1D4E">
            <w:pPr>
              <w:spacing w:before="156" w:after="156"/>
              <w:jc w:val="center"/>
              <w:rPr>
                <w:rStyle w:val="NormalCharacter"/>
                <w:rFonts w:eastAsia="黑体"/>
              </w:rPr>
            </w:pPr>
            <w:r w:rsidRPr="009C1D4E">
              <w:rPr>
                <w:rStyle w:val="NormalCharacter"/>
                <w:rFonts w:eastAsia="黑体"/>
              </w:rPr>
              <w:t>1410.5</w:t>
            </w:r>
          </w:p>
        </w:tc>
        <w:tc>
          <w:tcPr>
            <w:tcW w:w="1185" w:type="dxa"/>
            <w:tcBorders>
              <w:top w:val="none" w:sz="0" w:space="0" w:color="000000"/>
              <w:left w:val="none" w:sz="0" w:space="0" w:color="000000"/>
              <w:bottom w:val="none" w:sz="0" w:space="0" w:color="000000"/>
              <w:right w:val="none" w:sz="0" w:space="0" w:color="000000"/>
            </w:tcBorders>
          </w:tcPr>
          <w:p w14:paraId="43C3301D" w14:textId="77777777" w:rsidR="00D70B02" w:rsidRDefault="00575A17" w:rsidP="009C1D4E">
            <w:pPr>
              <w:spacing w:before="156" w:after="156"/>
              <w:jc w:val="center"/>
              <w:rPr>
                <w:rStyle w:val="NormalCharacter"/>
                <w:rFonts w:eastAsia="黑体"/>
              </w:rPr>
            </w:pPr>
            <w:r w:rsidRPr="009C1D4E">
              <w:rPr>
                <w:rStyle w:val="NormalCharacter"/>
                <w:rFonts w:eastAsia="黑体"/>
              </w:rPr>
              <w:t>1603.4</w:t>
            </w:r>
          </w:p>
        </w:tc>
        <w:tc>
          <w:tcPr>
            <w:tcW w:w="1185" w:type="dxa"/>
            <w:tcBorders>
              <w:top w:val="none" w:sz="0" w:space="0" w:color="000000"/>
              <w:left w:val="none" w:sz="0" w:space="0" w:color="000000"/>
              <w:bottom w:val="none" w:sz="0" w:space="0" w:color="000000"/>
              <w:right w:val="none" w:sz="0" w:space="0" w:color="000000"/>
            </w:tcBorders>
          </w:tcPr>
          <w:p w14:paraId="3219AE10" w14:textId="77777777" w:rsidR="00D70B02" w:rsidRDefault="00575A17" w:rsidP="009C1D4E">
            <w:pPr>
              <w:spacing w:before="156" w:after="156"/>
              <w:jc w:val="center"/>
              <w:rPr>
                <w:rStyle w:val="NormalCharacter"/>
                <w:rFonts w:eastAsia="黑体"/>
              </w:rPr>
            </w:pPr>
            <w:r w:rsidRPr="009C1D4E">
              <w:rPr>
                <w:rStyle w:val="NormalCharacter"/>
                <w:rFonts w:eastAsia="黑体"/>
              </w:rPr>
              <w:t>1785.4</w:t>
            </w:r>
          </w:p>
        </w:tc>
        <w:tc>
          <w:tcPr>
            <w:tcW w:w="1185" w:type="dxa"/>
            <w:tcBorders>
              <w:top w:val="none" w:sz="0" w:space="0" w:color="000000"/>
              <w:left w:val="none" w:sz="0" w:space="0" w:color="000000"/>
              <w:bottom w:val="none" w:sz="0" w:space="0" w:color="000000"/>
              <w:right w:val="none" w:sz="0" w:space="0" w:color="000000"/>
            </w:tcBorders>
          </w:tcPr>
          <w:p w14:paraId="1E377A60" w14:textId="77777777" w:rsidR="00D70B02" w:rsidRDefault="00575A17" w:rsidP="009C1D4E">
            <w:pPr>
              <w:spacing w:before="156" w:after="156"/>
              <w:jc w:val="center"/>
              <w:rPr>
                <w:rStyle w:val="NormalCharacter"/>
                <w:rFonts w:eastAsia="黑体"/>
              </w:rPr>
            </w:pPr>
            <w:r w:rsidRPr="009C1D4E">
              <w:rPr>
                <w:rStyle w:val="NormalCharacter"/>
                <w:rFonts w:eastAsia="黑体"/>
              </w:rPr>
              <w:t>1965.9</w:t>
            </w:r>
          </w:p>
        </w:tc>
      </w:tr>
      <w:tr w:rsidR="00D70B02" w14:paraId="2DDE9173" w14:textId="77777777">
        <w:tblPrEx>
          <w:tblCellMar>
            <w:top w:w="0" w:type="dxa"/>
            <w:bottom w:w="0" w:type="dxa"/>
          </w:tblCellMar>
        </w:tblPrEx>
        <w:trPr>
          <w:jc w:val="center"/>
        </w:trPr>
        <w:tc>
          <w:tcPr>
            <w:tcW w:w="1186" w:type="dxa"/>
            <w:tcBorders>
              <w:top w:val="none" w:sz="0" w:space="0" w:color="000000"/>
              <w:left w:val="none" w:sz="0" w:space="0" w:color="000000"/>
              <w:bottom w:val="none" w:sz="0" w:space="0" w:color="000000"/>
              <w:right w:val="none" w:sz="0" w:space="0" w:color="000000"/>
            </w:tcBorders>
          </w:tcPr>
          <w:p w14:paraId="2F29471C" w14:textId="77777777" w:rsidR="00D70B02" w:rsidRDefault="00575A17" w:rsidP="009C1D4E">
            <w:pPr>
              <w:spacing w:before="156" w:after="156"/>
              <w:jc w:val="center"/>
              <w:rPr>
                <w:rStyle w:val="NormalCharacter"/>
                <w:rFonts w:eastAsia="黑体"/>
              </w:rPr>
            </w:pPr>
            <w:r w:rsidRPr="009C1D4E">
              <w:rPr>
                <w:rStyle w:val="NormalCharacter"/>
                <w:rFonts w:eastAsia="黑体" w:hAnsi="Calibri"/>
              </w:rPr>
              <w:t>盐城</w:t>
            </w:r>
          </w:p>
        </w:tc>
        <w:tc>
          <w:tcPr>
            <w:tcW w:w="1185" w:type="dxa"/>
            <w:tcBorders>
              <w:top w:val="none" w:sz="0" w:space="0" w:color="000000"/>
              <w:left w:val="none" w:sz="0" w:space="0" w:color="000000"/>
              <w:bottom w:val="none" w:sz="0" w:space="0" w:color="000000"/>
              <w:right w:val="none" w:sz="0" w:space="0" w:color="000000"/>
            </w:tcBorders>
          </w:tcPr>
          <w:p w14:paraId="5D99BCA2" w14:textId="77777777" w:rsidR="00D70B02" w:rsidRDefault="00575A17" w:rsidP="009C1D4E">
            <w:pPr>
              <w:spacing w:before="156" w:after="156"/>
              <w:jc w:val="center"/>
              <w:rPr>
                <w:rStyle w:val="NormalCharacter"/>
                <w:rFonts w:eastAsia="黑体"/>
              </w:rPr>
            </w:pPr>
            <w:r w:rsidRPr="009C1D4E">
              <w:rPr>
                <w:rStyle w:val="NormalCharacter"/>
                <w:rFonts w:eastAsia="黑体"/>
              </w:rPr>
              <w:t>1917.0</w:t>
            </w:r>
          </w:p>
        </w:tc>
        <w:tc>
          <w:tcPr>
            <w:tcW w:w="1185" w:type="dxa"/>
            <w:tcBorders>
              <w:top w:val="none" w:sz="0" w:space="0" w:color="000000"/>
              <w:left w:val="none" w:sz="0" w:space="0" w:color="000000"/>
              <w:bottom w:val="none" w:sz="0" w:space="0" w:color="000000"/>
              <w:right w:val="none" w:sz="0" w:space="0" w:color="000000"/>
            </w:tcBorders>
          </w:tcPr>
          <w:p w14:paraId="6DE68D48" w14:textId="77777777" w:rsidR="00D70B02" w:rsidRDefault="00575A17" w:rsidP="009C1D4E">
            <w:pPr>
              <w:spacing w:before="156" w:after="156"/>
              <w:jc w:val="center"/>
              <w:rPr>
                <w:rStyle w:val="NormalCharacter"/>
                <w:rFonts w:eastAsia="黑体"/>
              </w:rPr>
            </w:pPr>
            <w:r w:rsidRPr="009C1D4E">
              <w:rPr>
                <w:rStyle w:val="NormalCharacter"/>
                <w:rFonts w:eastAsia="黑体"/>
              </w:rPr>
              <w:t>2332.8</w:t>
            </w:r>
          </w:p>
        </w:tc>
        <w:tc>
          <w:tcPr>
            <w:tcW w:w="1185" w:type="dxa"/>
            <w:tcBorders>
              <w:top w:val="none" w:sz="0" w:space="0" w:color="000000"/>
              <w:left w:val="none" w:sz="0" w:space="0" w:color="000000"/>
              <w:bottom w:val="none" w:sz="0" w:space="0" w:color="000000"/>
              <w:right w:val="none" w:sz="0" w:space="0" w:color="000000"/>
            </w:tcBorders>
          </w:tcPr>
          <w:p w14:paraId="40C6FBB7" w14:textId="77777777" w:rsidR="00D70B02" w:rsidRDefault="00575A17" w:rsidP="009C1D4E">
            <w:pPr>
              <w:spacing w:before="156" w:after="156"/>
              <w:jc w:val="center"/>
              <w:rPr>
                <w:rStyle w:val="NormalCharacter"/>
                <w:rFonts w:eastAsia="黑体"/>
              </w:rPr>
            </w:pPr>
            <w:r w:rsidRPr="009C1D4E">
              <w:rPr>
                <w:rStyle w:val="NormalCharacter"/>
                <w:rFonts w:eastAsia="黑体"/>
              </w:rPr>
              <w:t>2771.3</w:t>
            </w:r>
          </w:p>
        </w:tc>
        <w:tc>
          <w:tcPr>
            <w:tcW w:w="1185" w:type="dxa"/>
            <w:tcBorders>
              <w:top w:val="none" w:sz="0" w:space="0" w:color="000000"/>
              <w:left w:val="none" w:sz="0" w:space="0" w:color="000000"/>
              <w:bottom w:val="none" w:sz="0" w:space="0" w:color="000000"/>
              <w:right w:val="none" w:sz="0" w:space="0" w:color="000000"/>
            </w:tcBorders>
          </w:tcPr>
          <w:p w14:paraId="2CB37F5D" w14:textId="77777777" w:rsidR="00D70B02" w:rsidRDefault="00575A17" w:rsidP="009C1D4E">
            <w:pPr>
              <w:spacing w:before="156" w:after="156"/>
              <w:jc w:val="center"/>
              <w:rPr>
                <w:rStyle w:val="NormalCharacter"/>
                <w:rFonts w:eastAsia="黑体"/>
              </w:rPr>
            </w:pPr>
            <w:r w:rsidRPr="009C1D4E">
              <w:rPr>
                <w:rStyle w:val="NormalCharacter"/>
                <w:rFonts w:eastAsia="黑体"/>
              </w:rPr>
              <w:t>3120.0</w:t>
            </w:r>
          </w:p>
        </w:tc>
        <w:tc>
          <w:tcPr>
            <w:tcW w:w="1185" w:type="dxa"/>
            <w:tcBorders>
              <w:top w:val="none" w:sz="0" w:space="0" w:color="000000"/>
              <w:left w:val="none" w:sz="0" w:space="0" w:color="000000"/>
              <w:bottom w:val="none" w:sz="0" w:space="0" w:color="000000"/>
              <w:right w:val="none" w:sz="0" w:space="0" w:color="000000"/>
            </w:tcBorders>
          </w:tcPr>
          <w:p w14:paraId="7D29CB21" w14:textId="77777777" w:rsidR="00D70B02" w:rsidRDefault="00575A17" w:rsidP="009C1D4E">
            <w:pPr>
              <w:spacing w:before="156" w:after="156"/>
              <w:jc w:val="center"/>
              <w:rPr>
                <w:rStyle w:val="NormalCharacter"/>
                <w:rFonts w:eastAsia="黑体"/>
              </w:rPr>
            </w:pPr>
            <w:r w:rsidRPr="009C1D4E">
              <w:rPr>
                <w:rStyle w:val="NormalCharacter"/>
                <w:rFonts w:eastAsia="黑体"/>
              </w:rPr>
              <w:t>3475.5</w:t>
            </w:r>
          </w:p>
        </w:tc>
        <w:tc>
          <w:tcPr>
            <w:tcW w:w="1185" w:type="dxa"/>
            <w:tcBorders>
              <w:top w:val="none" w:sz="0" w:space="0" w:color="000000"/>
              <w:left w:val="none" w:sz="0" w:space="0" w:color="000000"/>
              <w:bottom w:val="none" w:sz="0" w:space="0" w:color="000000"/>
              <w:right w:val="none" w:sz="0" w:space="0" w:color="000000"/>
            </w:tcBorders>
          </w:tcPr>
          <w:p w14:paraId="4762A19B" w14:textId="77777777" w:rsidR="00D70B02" w:rsidRDefault="00575A17" w:rsidP="009C1D4E">
            <w:pPr>
              <w:spacing w:before="156" w:after="156"/>
              <w:jc w:val="center"/>
              <w:rPr>
                <w:rStyle w:val="NormalCharacter"/>
                <w:rFonts w:eastAsia="黑体"/>
              </w:rPr>
            </w:pPr>
            <w:r w:rsidRPr="009C1D4E">
              <w:rPr>
                <w:rStyle w:val="NormalCharacter"/>
                <w:rFonts w:eastAsia="黑体"/>
              </w:rPr>
              <w:t>3835.6</w:t>
            </w:r>
          </w:p>
        </w:tc>
      </w:tr>
      <w:tr w:rsidR="00D70B02" w14:paraId="06982CD1" w14:textId="77777777">
        <w:tblPrEx>
          <w:tblCellMar>
            <w:top w:w="0" w:type="dxa"/>
            <w:bottom w:w="0" w:type="dxa"/>
          </w:tblCellMar>
        </w:tblPrEx>
        <w:trPr>
          <w:jc w:val="center"/>
        </w:trPr>
        <w:tc>
          <w:tcPr>
            <w:tcW w:w="1186" w:type="dxa"/>
            <w:tcBorders>
              <w:top w:val="none" w:sz="0" w:space="0" w:color="000000"/>
              <w:left w:val="none" w:sz="0" w:space="0" w:color="000000"/>
              <w:bottom w:val="single" w:sz="18" w:space="0" w:color="000000"/>
              <w:right w:val="none" w:sz="0" w:space="0" w:color="000000"/>
            </w:tcBorders>
          </w:tcPr>
          <w:p w14:paraId="4E7EAFF5" w14:textId="77777777" w:rsidR="00D70B02" w:rsidRDefault="00575A17" w:rsidP="009C1D4E">
            <w:pPr>
              <w:spacing w:before="156" w:after="156"/>
              <w:jc w:val="center"/>
              <w:rPr>
                <w:rStyle w:val="NormalCharacter"/>
                <w:rFonts w:eastAsia="黑体"/>
              </w:rPr>
            </w:pPr>
            <w:r w:rsidRPr="009C1D4E">
              <w:rPr>
                <w:rStyle w:val="NormalCharacter"/>
                <w:rFonts w:eastAsia="黑体" w:hAnsi="Calibri"/>
              </w:rPr>
              <w:t>全省</w:t>
            </w:r>
          </w:p>
        </w:tc>
        <w:tc>
          <w:tcPr>
            <w:tcW w:w="1185" w:type="dxa"/>
            <w:tcBorders>
              <w:top w:val="none" w:sz="0" w:space="0" w:color="000000"/>
              <w:left w:val="none" w:sz="0" w:space="0" w:color="000000"/>
              <w:bottom w:val="single" w:sz="18" w:space="0" w:color="000000"/>
              <w:right w:val="none" w:sz="0" w:space="0" w:color="000000"/>
            </w:tcBorders>
          </w:tcPr>
          <w:p w14:paraId="6D313945" w14:textId="77777777" w:rsidR="00D70B02" w:rsidRDefault="00575A17" w:rsidP="009C1D4E">
            <w:pPr>
              <w:spacing w:before="156" w:after="156"/>
              <w:jc w:val="center"/>
              <w:rPr>
                <w:rStyle w:val="NormalCharacter"/>
                <w:rFonts w:eastAsia="黑体"/>
              </w:rPr>
            </w:pPr>
            <w:r w:rsidRPr="009C1D4E">
              <w:rPr>
                <w:rStyle w:val="NormalCharacter"/>
                <w:rFonts w:eastAsia="黑体"/>
              </w:rPr>
              <w:t>34457.3</w:t>
            </w:r>
          </w:p>
        </w:tc>
        <w:tc>
          <w:tcPr>
            <w:tcW w:w="1185" w:type="dxa"/>
            <w:tcBorders>
              <w:top w:val="none" w:sz="0" w:space="0" w:color="000000"/>
              <w:left w:val="none" w:sz="0" w:space="0" w:color="000000"/>
              <w:bottom w:val="single" w:sz="18" w:space="0" w:color="000000"/>
              <w:right w:val="none" w:sz="0" w:space="0" w:color="000000"/>
            </w:tcBorders>
          </w:tcPr>
          <w:p w14:paraId="146F0228" w14:textId="77777777" w:rsidR="00D70B02" w:rsidRDefault="00575A17" w:rsidP="009C1D4E">
            <w:pPr>
              <w:spacing w:before="156" w:after="156"/>
              <w:jc w:val="center"/>
              <w:rPr>
                <w:rStyle w:val="NormalCharacter"/>
                <w:rFonts w:eastAsia="黑体"/>
              </w:rPr>
            </w:pPr>
            <w:r w:rsidRPr="009C1D4E">
              <w:rPr>
                <w:rStyle w:val="NormalCharacter"/>
                <w:rFonts w:eastAsia="黑体"/>
              </w:rPr>
              <w:t>41425.5</w:t>
            </w:r>
          </w:p>
        </w:tc>
        <w:tc>
          <w:tcPr>
            <w:tcW w:w="1185" w:type="dxa"/>
            <w:tcBorders>
              <w:top w:val="none" w:sz="0" w:space="0" w:color="000000"/>
              <w:left w:val="none" w:sz="0" w:space="0" w:color="000000"/>
              <w:bottom w:val="single" w:sz="18" w:space="0" w:color="000000"/>
              <w:right w:val="none" w:sz="0" w:space="0" w:color="000000"/>
            </w:tcBorders>
          </w:tcPr>
          <w:p w14:paraId="01B27634" w14:textId="77777777" w:rsidR="00D70B02" w:rsidRDefault="00575A17" w:rsidP="009C1D4E">
            <w:pPr>
              <w:spacing w:before="156" w:after="156"/>
              <w:jc w:val="center"/>
              <w:rPr>
                <w:rStyle w:val="NormalCharacter"/>
                <w:rFonts w:eastAsia="黑体"/>
              </w:rPr>
            </w:pPr>
            <w:r w:rsidRPr="009C1D4E">
              <w:rPr>
                <w:rStyle w:val="NormalCharacter"/>
                <w:rFonts w:eastAsia="黑体"/>
              </w:rPr>
              <w:t>49110.3</w:t>
            </w:r>
          </w:p>
        </w:tc>
        <w:tc>
          <w:tcPr>
            <w:tcW w:w="1185" w:type="dxa"/>
            <w:tcBorders>
              <w:top w:val="none" w:sz="0" w:space="0" w:color="000000"/>
              <w:left w:val="none" w:sz="0" w:space="0" w:color="000000"/>
              <w:bottom w:val="single" w:sz="18" w:space="0" w:color="000000"/>
              <w:right w:val="none" w:sz="0" w:space="0" w:color="000000"/>
            </w:tcBorders>
          </w:tcPr>
          <w:p w14:paraId="366D48D0" w14:textId="77777777" w:rsidR="00D70B02" w:rsidRDefault="00575A17" w:rsidP="009C1D4E">
            <w:pPr>
              <w:spacing w:before="156" w:after="156"/>
              <w:jc w:val="center"/>
              <w:rPr>
                <w:rStyle w:val="NormalCharacter"/>
                <w:rFonts w:eastAsia="黑体"/>
              </w:rPr>
            </w:pPr>
            <w:r w:rsidRPr="009C1D4E">
              <w:rPr>
                <w:rStyle w:val="NormalCharacter"/>
                <w:rFonts w:eastAsia="黑体"/>
              </w:rPr>
              <w:t>54058.2</w:t>
            </w:r>
          </w:p>
        </w:tc>
        <w:tc>
          <w:tcPr>
            <w:tcW w:w="1185" w:type="dxa"/>
            <w:tcBorders>
              <w:top w:val="none" w:sz="0" w:space="0" w:color="000000"/>
              <w:left w:val="none" w:sz="0" w:space="0" w:color="000000"/>
              <w:bottom w:val="single" w:sz="18" w:space="0" w:color="000000"/>
              <w:right w:val="none" w:sz="0" w:space="0" w:color="000000"/>
            </w:tcBorders>
          </w:tcPr>
          <w:p w14:paraId="198F1594" w14:textId="77777777" w:rsidR="00D70B02" w:rsidRDefault="00575A17" w:rsidP="009C1D4E">
            <w:pPr>
              <w:spacing w:before="156" w:after="156"/>
              <w:jc w:val="center"/>
              <w:rPr>
                <w:rStyle w:val="NormalCharacter"/>
                <w:rFonts w:eastAsia="黑体"/>
              </w:rPr>
            </w:pPr>
            <w:r w:rsidRPr="009C1D4E">
              <w:rPr>
                <w:rStyle w:val="NormalCharacter"/>
                <w:rFonts w:eastAsia="黑体"/>
              </w:rPr>
              <w:t>59161.8</w:t>
            </w:r>
          </w:p>
        </w:tc>
        <w:tc>
          <w:tcPr>
            <w:tcW w:w="1185" w:type="dxa"/>
            <w:tcBorders>
              <w:top w:val="none" w:sz="0" w:space="0" w:color="000000"/>
              <w:left w:val="none" w:sz="0" w:space="0" w:color="000000"/>
              <w:bottom w:val="single" w:sz="18" w:space="0" w:color="000000"/>
              <w:right w:val="none" w:sz="0" w:space="0" w:color="000000"/>
            </w:tcBorders>
          </w:tcPr>
          <w:p w14:paraId="213B9A38" w14:textId="77777777" w:rsidR="00D70B02" w:rsidRDefault="00575A17" w:rsidP="009C1D4E">
            <w:pPr>
              <w:spacing w:before="156" w:after="156"/>
              <w:jc w:val="center"/>
              <w:rPr>
                <w:rStyle w:val="NormalCharacter"/>
                <w:rFonts w:eastAsia="黑体"/>
              </w:rPr>
            </w:pPr>
            <w:r w:rsidRPr="009C1D4E">
              <w:rPr>
                <w:rStyle w:val="NormalCharacter"/>
                <w:rFonts w:eastAsia="黑体"/>
              </w:rPr>
              <w:t>65080.7</w:t>
            </w:r>
          </w:p>
        </w:tc>
      </w:tr>
    </w:tbl>
    <w:p w14:paraId="16FBF292" w14:textId="77777777" w:rsidR="00D70B02" w:rsidRDefault="00D70B02" w:rsidP="00575A17">
      <w:pPr>
        <w:spacing w:line="400" w:lineRule="exact"/>
        <w:ind w:firstLineChars="200" w:firstLine="480"/>
        <w:rPr>
          <w:rStyle w:val="NormalCharacter"/>
          <w:rFonts w:ascii="Calibri" w:hAnsi="Calibri"/>
          <w:kern w:val="0"/>
          <w:sz w:val="24"/>
        </w:rPr>
      </w:pPr>
    </w:p>
    <w:p w14:paraId="5A9577B2" w14:textId="77777777" w:rsidR="00D70B02" w:rsidRDefault="00575A17" w:rsidP="00575A17">
      <w:pPr>
        <w:spacing w:line="400" w:lineRule="exact"/>
        <w:ind w:firstLineChars="200" w:firstLine="480"/>
        <w:rPr>
          <w:rStyle w:val="NormalCharacter"/>
          <w:rFonts w:eastAsia="楷体_GB2312"/>
          <w:kern w:val="0"/>
          <w:sz w:val="24"/>
        </w:rPr>
      </w:pPr>
      <w:r w:rsidRPr="000E7BDD">
        <w:rPr>
          <w:rStyle w:val="NormalCharacter"/>
          <w:rFonts w:eastAsia="楷体_GB2312"/>
          <w:kern w:val="0"/>
          <w:sz w:val="24"/>
        </w:rPr>
        <w:t>2</w:t>
      </w:r>
      <w:r w:rsidRPr="000E7BDD">
        <w:rPr>
          <w:rStyle w:val="NormalCharacter"/>
          <w:rFonts w:eastAsia="楷体_GB2312"/>
          <w:kern w:val="0"/>
          <w:sz w:val="24"/>
        </w:rPr>
        <w:t>．区域间优势</w:t>
      </w:r>
    </w:p>
    <w:p w14:paraId="331DCB65" w14:textId="77777777" w:rsidR="00D70B02" w:rsidRDefault="00575A17" w:rsidP="00575A17">
      <w:pPr>
        <w:spacing w:line="400" w:lineRule="exact"/>
        <w:ind w:firstLineChars="200" w:firstLine="480"/>
        <w:rPr>
          <w:rStyle w:val="NormalCharacter"/>
          <w:rFonts w:ascii="Calibri" w:hAnsi="Calibri"/>
          <w:kern w:val="0"/>
          <w:sz w:val="24"/>
        </w:rPr>
      </w:pPr>
      <w:r>
        <w:rPr>
          <w:rStyle w:val="NormalCharacter"/>
          <w:rFonts w:ascii="Calibri" w:hAnsi="Calibri"/>
          <w:kern w:val="0"/>
          <w:sz w:val="24"/>
        </w:rPr>
        <w:t>主导产业还应该在区域以外更大范围内的同类产业之间具有明显的优势。也就是说，一个区域在某产业领域内拥有竞争优势，即是指在该产业内的全球、全国或地区竞争中占据明显的优势地位，从而在该产业的国际竞争中处于领先和拥有较大的市场份额（表</w:t>
      </w:r>
      <w:r>
        <w:rPr>
          <w:rStyle w:val="NormalCharacter"/>
          <w:rFonts w:ascii="Calibri" w:hAnsi="Calibri"/>
          <w:kern w:val="0"/>
          <w:sz w:val="24"/>
        </w:rPr>
        <w:t xml:space="preserve"> 1</w:t>
      </w:r>
      <w:r>
        <w:rPr>
          <w:rStyle w:val="NormalCharacter"/>
          <w:rFonts w:ascii="Calibri" w:hAnsi="Calibri"/>
          <w:kern w:val="0"/>
          <w:sz w:val="24"/>
        </w:rPr>
        <w:t>）。</w:t>
      </w:r>
    </w:p>
    <w:p w14:paraId="1910B278" w14:textId="1BA6198F" w:rsidR="00D70B02" w:rsidRDefault="00A94CA5" w:rsidP="00575A17">
      <w:pPr>
        <w:spacing w:line="360" w:lineRule="auto"/>
        <w:jc w:val="center"/>
        <w:rPr>
          <w:rStyle w:val="NormalCharacter"/>
          <w:rFonts w:ascii="Calibri" w:eastAsia="黑体" w:hAnsi="Calibri"/>
          <w:sz w:val="24"/>
        </w:rPr>
      </w:pPr>
      <w:r>
        <w:rPr>
          <w:rStyle w:val="NormalCharacter"/>
          <w:rFonts w:ascii="Calibri" w:hAnsi="Calibri"/>
          <w:noProof/>
          <w:szCs w:val="22"/>
        </w:rPr>
        <mc:AlternateContent>
          <mc:Choice Requires="wps">
            <w:drawing>
              <wp:anchor distT="0" distB="0" distL="114300" distR="114300" simplePos="0" relativeHeight="251657728" behindDoc="0" locked="0" layoutInCell="1" allowOverlap="1" wp14:anchorId="13254D80" wp14:editId="250A6A8B">
                <wp:simplePos x="0" y="0"/>
                <wp:positionH relativeFrom="column">
                  <wp:posOffset>0</wp:posOffset>
                </wp:positionH>
                <wp:positionV relativeFrom="paragraph">
                  <wp:posOffset>0</wp:posOffset>
                </wp:positionV>
                <wp:extent cx="635000" cy="635000"/>
                <wp:effectExtent l="0" t="0" r="3175" b="3175"/>
                <wp:wrapNone/>
                <wp:docPr id="2"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0E084" id="AutoShape 3" o:spid="_x0000_s1026" style="position:absolute;left:0;text-align:left;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" filled="f" stroked="f">
                <v:stroke joinstyle="miter"/>
                <v:path textboxrect="@1,@1,@1,@1"/>
                <o:lock v:ext="edit" aspectratio="t" selection="t"/>
              </v:shape>
            </w:pict>
          </mc:Fallback>
        </mc:AlternateContent>
      </w:r>
      <w:r>
        <w:rPr>
          <w:rStyle w:val="NormalCharacter"/>
          <w:rFonts w:ascii="Calibri" w:hAnsi="Calibri"/>
          <w:noProof/>
          <w:szCs w:val="22"/>
        </w:rPr>
        <w:drawing>
          <wp:inline distT="0" distB="0" distL="0" distR="0" wp14:anchorId="191ADC7A" wp14:editId="72D4CACF">
            <wp:extent cx="4775200" cy="2362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5200" cy="2362200"/>
                    </a:xfrm>
                    <a:prstGeom prst="rect">
                      <a:avLst/>
                    </a:prstGeom>
                    <a:noFill/>
                    <a:ln>
                      <a:noFill/>
                    </a:ln>
                  </pic:spPr>
                </pic:pic>
              </a:graphicData>
            </a:graphic>
          </wp:inline>
        </w:drawing>
      </w:r>
    </w:p>
    <w:p w14:paraId="309B51BA" w14:textId="77777777" w:rsidR="00D70B02" w:rsidRDefault="00D70B02" w:rsidP="00575A17">
      <w:pPr>
        <w:spacing w:line="360" w:lineRule="auto"/>
        <w:ind w:firstLineChars="200" w:firstLine="482"/>
        <w:jc w:val="center"/>
        <w:rPr>
          <w:rStyle w:val="NormalCharacter"/>
          <w:rFonts w:ascii="Calibri" w:eastAsia="黑体" w:hAnsi="Calibri"/>
          <w:b/>
          <w:bCs/>
          <w:kern w:val="0"/>
          <w:sz w:val="24"/>
        </w:rPr>
      </w:pPr>
    </w:p>
    <w:p w14:paraId="519B25E2" w14:textId="77777777" w:rsidR="00D70B02" w:rsidRDefault="00575A17" w:rsidP="00575A17">
      <w:pPr>
        <w:spacing w:line="360" w:lineRule="auto"/>
        <w:ind w:firstLineChars="200" w:firstLine="482"/>
        <w:jc w:val="center"/>
        <w:rPr>
          <w:rStyle w:val="NormalCharacter"/>
          <w:rFonts w:ascii="Calibri" w:eastAsia="黑体" w:hAnsi="Calibri"/>
          <w:b/>
          <w:bCs/>
          <w:kern w:val="0"/>
          <w:sz w:val="24"/>
        </w:rPr>
      </w:pPr>
      <w:r w:rsidRPr="001F24D1">
        <w:rPr>
          <w:rStyle w:val="NormalCharacter"/>
          <w:rFonts w:ascii="Calibri" w:eastAsia="黑体" w:hAnsi="Calibri"/>
          <w:b/>
          <w:bCs/>
          <w:kern w:val="0"/>
          <w:sz w:val="24"/>
        </w:rPr>
        <w:t>图</w:t>
      </w:r>
      <w:r w:rsidRPr="001F24D1">
        <w:rPr>
          <w:rStyle w:val="NormalCharacter"/>
          <w:rFonts w:ascii="Calibri" w:eastAsia="黑体" w:hAnsi="Calibri"/>
          <w:b/>
          <w:bCs/>
          <w:kern w:val="0"/>
          <w:sz w:val="24"/>
        </w:rPr>
        <w:t xml:space="preserve">1  </w:t>
      </w:r>
      <w:r w:rsidRPr="001F24D1">
        <w:rPr>
          <w:rStyle w:val="NormalCharacter"/>
          <w:rFonts w:ascii="Calibri" w:eastAsia="黑体" w:hAnsi="Calibri"/>
          <w:b/>
          <w:bCs/>
          <w:kern w:val="0"/>
          <w:sz w:val="24"/>
        </w:rPr>
        <w:t>江苏沿海地区</w:t>
      </w:r>
      <w:r w:rsidRPr="001F24D1">
        <w:rPr>
          <w:rStyle w:val="NormalCharacter"/>
          <w:rFonts w:ascii="Calibri" w:eastAsia="黑体" w:hAnsi="Calibri"/>
          <w:b/>
          <w:bCs/>
          <w:kern w:val="0"/>
          <w:sz w:val="24"/>
        </w:rPr>
        <w:t>GDP</w:t>
      </w:r>
      <w:r w:rsidRPr="001F24D1">
        <w:rPr>
          <w:rStyle w:val="NormalCharacter"/>
          <w:rFonts w:ascii="Calibri" w:eastAsia="黑体" w:hAnsi="Calibri"/>
          <w:b/>
          <w:bCs/>
          <w:kern w:val="0"/>
          <w:sz w:val="24"/>
        </w:rPr>
        <w:t>占江苏省</w:t>
      </w:r>
      <w:r w:rsidRPr="001F24D1">
        <w:rPr>
          <w:rStyle w:val="NormalCharacter"/>
          <w:rFonts w:ascii="Calibri" w:eastAsia="黑体" w:hAnsi="Calibri"/>
          <w:b/>
          <w:bCs/>
          <w:kern w:val="0"/>
          <w:sz w:val="24"/>
        </w:rPr>
        <w:t>GDP</w:t>
      </w:r>
      <w:r w:rsidRPr="001F24D1">
        <w:rPr>
          <w:rStyle w:val="NormalCharacter"/>
          <w:rFonts w:ascii="Calibri" w:eastAsia="黑体" w:hAnsi="Calibri"/>
          <w:b/>
          <w:bCs/>
          <w:kern w:val="0"/>
          <w:sz w:val="24"/>
        </w:rPr>
        <w:t>比重与江苏沿海地区人均</w:t>
      </w:r>
      <w:r w:rsidRPr="001F24D1">
        <w:rPr>
          <w:rStyle w:val="NormalCharacter"/>
          <w:rFonts w:ascii="Calibri" w:eastAsia="黑体" w:hAnsi="Calibri"/>
          <w:b/>
          <w:bCs/>
          <w:kern w:val="0"/>
          <w:sz w:val="24"/>
        </w:rPr>
        <w:t>GDP</w:t>
      </w:r>
    </w:p>
    <w:p w14:paraId="48093CB9" w14:textId="77777777" w:rsidR="00D70B02" w:rsidRDefault="00D70B02" w:rsidP="00575A17">
      <w:pPr>
        <w:spacing w:line="400" w:lineRule="exact"/>
        <w:ind w:firstLineChars="200" w:firstLine="480"/>
        <w:rPr>
          <w:rStyle w:val="NormalCharacter"/>
          <w:rFonts w:ascii="Calibri" w:hAnsi="Calibri"/>
          <w:kern w:val="0"/>
          <w:sz w:val="24"/>
        </w:rPr>
      </w:pPr>
    </w:p>
    <w:p w14:paraId="256B5515" w14:textId="77777777" w:rsidR="00D70B02" w:rsidRDefault="00D70B02" w:rsidP="00575A17">
      <w:pPr>
        <w:pStyle w:val="Heading2"/>
        <w:spacing w:before="0" w:after="0" w:line="360" w:lineRule="auto"/>
        <w:rPr>
          <w:rStyle w:val="NormalCharacter"/>
          <w:rFonts w:eastAsia="黑体"/>
          <w:b/>
          <w:bCs/>
        </w:rPr>
      </w:pPr>
    </w:p>
    <w:p w14:paraId="21ABD23C" w14:textId="77777777" w:rsidR="00D70B02" w:rsidRDefault="00575A17" w:rsidP="00575A17">
      <w:pPr>
        <w:pStyle w:val="Heading2"/>
        <w:spacing w:before="0" w:after="0" w:line="360" w:lineRule="auto"/>
        <w:rPr>
          <w:rStyle w:val="NormalCharacter"/>
          <w:rFonts w:eastAsia="黑体"/>
          <w:b/>
          <w:bCs/>
          <w:sz w:val="28"/>
          <w:szCs w:val="28"/>
        </w:rPr>
      </w:pPr>
      <w:r w:rsidRPr="001B772D">
        <w:rPr>
          <w:rStyle w:val="NormalCharacter"/>
          <w:rFonts w:eastAsia="黑体"/>
          <w:b/>
          <w:bCs/>
          <w:sz w:val="28"/>
          <w:szCs w:val="28"/>
        </w:rPr>
        <w:t>参考文献</w:t>
      </w:r>
    </w:p>
    <w:p w14:paraId="57AD05D6" w14:textId="77777777" w:rsidR="00D70B02" w:rsidRDefault="00575A17" w:rsidP="00575A17">
      <w:pPr>
        <w:numPr>
          <w:ilvl w:val="0"/>
          <w:numId w:val="3"/>
        </w:numPr>
        <w:tabs>
          <w:tab w:val="bar" w:leader="dot" w:pos="8280"/>
          <w:tab w:val="center" w:leader="heavy" w:pos="8460"/>
        </w:tabs>
        <w:snapToGrid w:val="0"/>
        <w:spacing w:line="440" w:lineRule="exact"/>
        <w:rPr>
          <w:rStyle w:val="NormalCharacter"/>
          <w:color w:val="000000"/>
          <w:kern w:val="0"/>
          <w:sz w:val="24"/>
        </w:rPr>
      </w:pPr>
      <w:r w:rsidRPr="00E45445">
        <w:rPr>
          <w:rStyle w:val="NormalCharacter"/>
          <w:color w:val="000000"/>
          <w:kern w:val="0"/>
          <w:sz w:val="24"/>
        </w:rPr>
        <w:t xml:space="preserve"> </w:t>
      </w:r>
      <w:r w:rsidRPr="00E45445">
        <w:rPr>
          <w:rStyle w:val="NormalCharacter"/>
          <w:rFonts w:hAnsi="Calibri"/>
          <w:color w:val="000000"/>
          <w:kern w:val="0"/>
          <w:sz w:val="24"/>
        </w:rPr>
        <w:t>秦耀辰、张丽君：《区域主导产业选择方法研究进展》，《地理科学进展》</w:t>
      </w:r>
      <w:r w:rsidRPr="00E45445">
        <w:rPr>
          <w:rStyle w:val="NormalCharacter"/>
          <w:color w:val="000000"/>
          <w:kern w:val="0"/>
          <w:sz w:val="24"/>
        </w:rPr>
        <w:t xml:space="preserve"> </w:t>
      </w:r>
    </w:p>
    <w:p w14:paraId="23C5CBDE" w14:textId="77777777" w:rsidR="00D70B02" w:rsidRDefault="00575A17" w:rsidP="00575A17">
      <w:pPr>
        <w:tabs>
          <w:tab w:val="bar" w:leader="dot" w:pos="8280"/>
          <w:tab w:val="center" w:leader="heavy" w:pos="8460"/>
        </w:tabs>
        <w:snapToGrid w:val="0"/>
        <w:spacing w:line="440" w:lineRule="exact"/>
        <w:ind w:firstLineChars="50" w:firstLine="120"/>
        <w:rPr>
          <w:rStyle w:val="NormalCharacter"/>
          <w:color w:val="000000"/>
          <w:kern w:val="0"/>
          <w:sz w:val="24"/>
        </w:rPr>
      </w:pPr>
      <w:r w:rsidRPr="00E45445">
        <w:rPr>
          <w:rStyle w:val="NormalCharacter"/>
          <w:color w:val="000000"/>
          <w:kern w:val="0"/>
          <w:sz w:val="24"/>
        </w:rPr>
        <w:t xml:space="preserve">  2009</w:t>
      </w:r>
      <w:r w:rsidRPr="00E45445">
        <w:rPr>
          <w:rStyle w:val="NormalCharacter"/>
          <w:rFonts w:hAnsi="Calibri"/>
          <w:color w:val="000000"/>
          <w:kern w:val="0"/>
          <w:sz w:val="24"/>
        </w:rPr>
        <w:t>年第</w:t>
      </w:r>
      <w:r w:rsidRPr="00E45445">
        <w:rPr>
          <w:rStyle w:val="NormalCharacter"/>
          <w:color w:val="000000"/>
          <w:kern w:val="0"/>
          <w:sz w:val="24"/>
        </w:rPr>
        <w:t>1</w:t>
      </w:r>
      <w:r w:rsidRPr="00E45445">
        <w:rPr>
          <w:rStyle w:val="NormalCharacter"/>
          <w:rFonts w:hAnsi="Calibri"/>
          <w:color w:val="000000"/>
          <w:kern w:val="0"/>
          <w:sz w:val="24"/>
        </w:rPr>
        <w:t>期，第</w:t>
      </w:r>
      <w:r w:rsidRPr="00E45445">
        <w:rPr>
          <w:rStyle w:val="NormalCharacter"/>
          <w:color w:val="000000"/>
          <w:kern w:val="0"/>
          <w:sz w:val="24"/>
        </w:rPr>
        <w:t>132</w:t>
      </w:r>
      <w:r w:rsidRPr="00E45445">
        <w:rPr>
          <w:rStyle w:val="NormalCharacter"/>
          <w:rFonts w:hAnsi="宋体"/>
          <w:color w:val="000000"/>
          <w:kern w:val="0"/>
          <w:sz w:val="24"/>
        </w:rPr>
        <w:t>～</w:t>
      </w:r>
      <w:r w:rsidRPr="00E45445">
        <w:rPr>
          <w:rStyle w:val="NormalCharacter"/>
          <w:color w:val="000000"/>
          <w:kern w:val="0"/>
          <w:sz w:val="24"/>
        </w:rPr>
        <w:t>138</w:t>
      </w:r>
      <w:r w:rsidRPr="00E45445">
        <w:rPr>
          <w:rStyle w:val="NormalCharacter"/>
          <w:rFonts w:hAnsi="Calibri"/>
          <w:color w:val="000000"/>
          <w:kern w:val="0"/>
          <w:sz w:val="24"/>
        </w:rPr>
        <w:t>页。</w:t>
      </w:r>
    </w:p>
    <w:p w14:paraId="762AD76A" w14:textId="77777777" w:rsidR="00D70B02" w:rsidRDefault="00575A17" w:rsidP="00575A17">
      <w:pPr>
        <w:numPr>
          <w:ilvl w:val="0"/>
          <w:numId w:val="3"/>
        </w:numPr>
        <w:tabs>
          <w:tab w:val="bar" w:leader="dot" w:pos="8280"/>
          <w:tab w:val="center" w:leader="heavy" w:pos="8460"/>
        </w:tabs>
        <w:snapToGrid w:val="0"/>
        <w:spacing w:line="440" w:lineRule="exact"/>
        <w:rPr>
          <w:rStyle w:val="NormalCharacter"/>
          <w:color w:val="000000"/>
          <w:kern w:val="0"/>
          <w:sz w:val="24"/>
        </w:rPr>
      </w:pPr>
      <w:r w:rsidRPr="00E45445">
        <w:rPr>
          <w:rStyle w:val="NormalCharacter"/>
          <w:color w:val="000000"/>
          <w:kern w:val="0"/>
          <w:sz w:val="24"/>
        </w:rPr>
        <w:t xml:space="preserve"> </w:t>
      </w:r>
      <w:r w:rsidRPr="00E45445">
        <w:rPr>
          <w:rStyle w:val="NormalCharacter"/>
          <w:rFonts w:hAnsi="Calibri"/>
          <w:color w:val="000000"/>
          <w:kern w:val="0"/>
          <w:sz w:val="24"/>
        </w:rPr>
        <w:t>杜恩社、冯兵：《新型工业化进程中区域主导产业选择研究</w:t>
      </w:r>
      <w:r w:rsidRPr="00E45445">
        <w:rPr>
          <w:rStyle w:val="NormalCharacter"/>
          <w:color w:val="000000"/>
          <w:kern w:val="0"/>
          <w:sz w:val="24"/>
        </w:rPr>
        <w:t>——</w:t>
      </w:r>
      <w:r w:rsidRPr="00E45445">
        <w:rPr>
          <w:rStyle w:val="NormalCharacter"/>
          <w:rFonts w:hAnsi="Calibri"/>
          <w:color w:val="000000"/>
          <w:kern w:val="0"/>
          <w:sz w:val="24"/>
        </w:rPr>
        <w:t>以河南省为</w:t>
      </w:r>
    </w:p>
    <w:p w14:paraId="6497008E" w14:textId="77777777" w:rsidR="00D70B02" w:rsidRDefault="00575A17" w:rsidP="00575A17">
      <w:pPr>
        <w:tabs>
          <w:tab w:val="bar" w:leader="dot" w:pos="8280"/>
          <w:tab w:val="center" w:leader="heavy" w:pos="8460"/>
        </w:tabs>
        <w:snapToGrid w:val="0"/>
        <w:spacing w:line="440" w:lineRule="exact"/>
        <w:ind w:firstLineChars="150" w:firstLine="360"/>
        <w:rPr>
          <w:rStyle w:val="NormalCharacter"/>
          <w:color w:val="000000"/>
          <w:kern w:val="0"/>
          <w:sz w:val="24"/>
        </w:rPr>
      </w:pPr>
      <w:r w:rsidRPr="00E45445">
        <w:rPr>
          <w:rStyle w:val="NormalCharacter"/>
          <w:rFonts w:hAnsi="Calibri"/>
          <w:color w:val="000000"/>
          <w:kern w:val="0"/>
          <w:sz w:val="24"/>
        </w:rPr>
        <w:t>例》，《自然资源学报》</w:t>
      </w:r>
      <w:r w:rsidRPr="00E45445">
        <w:rPr>
          <w:rStyle w:val="NormalCharacter"/>
          <w:color w:val="000000"/>
          <w:kern w:val="0"/>
          <w:sz w:val="24"/>
        </w:rPr>
        <w:t>2009</w:t>
      </w:r>
      <w:r w:rsidRPr="00E45445">
        <w:rPr>
          <w:rStyle w:val="NormalCharacter"/>
          <w:rFonts w:hAnsi="Calibri"/>
          <w:color w:val="000000"/>
          <w:kern w:val="0"/>
          <w:sz w:val="24"/>
        </w:rPr>
        <w:t>年第</w:t>
      </w:r>
      <w:r w:rsidRPr="00E45445">
        <w:rPr>
          <w:rStyle w:val="NormalCharacter"/>
          <w:color w:val="000000"/>
          <w:kern w:val="0"/>
          <w:sz w:val="24"/>
        </w:rPr>
        <w:t>1</w:t>
      </w:r>
      <w:r w:rsidRPr="00E45445">
        <w:rPr>
          <w:rStyle w:val="NormalCharacter"/>
          <w:rFonts w:hAnsi="Calibri"/>
          <w:color w:val="000000"/>
          <w:kern w:val="0"/>
          <w:sz w:val="24"/>
        </w:rPr>
        <w:t>期，第</w:t>
      </w:r>
      <w:r w:rsidRPr="00E45445">
        <w:rPr>
          <w:rStyle w:val="NormalCharacter"/>
          <w:color w:val="000000"/>
          <w:kern w:val="0"/>
          <w:sz w:val="24"/>
        </w:rPr>
        <w:t>171</w:t>
      </w:r>
      <w:r w:rsidRPr="00E45445">
        <w:rPr>
          <w:rStyle w:val="NormalCharacter"/>
          <w:rFonts w:hAnsi="宋体"/>
          <w:color w:val="000000"/>
          <w:kern w:val="0"/>
          <w:sz w:val="24"/>
        </w:rPr>
        <w:t>～</w:t>
      </w:r>
      <w:r w:rsidRPr="00E45445">
        <w:rPr>
          <w:rStyle w:val="NormalCharacter"/>
          <w:color w:val="000000"/>
          <w:kern w:val="0"/>
          <w:sz w:val="24"/>
        </w:rPr>
        <w:t>176</w:t>
      </w:r>
      <w:r w:rsidRPr="00E45445">
        <w:rPr>
          <w:rStyle w:val="NormalCharacter"/>
          <w:rFonts w:hAnsi="Calibri"/>
          <w:color w:val="000000"/>
          <w:kern w:val="0"/>
          <w:sz w:val="24"/>
        </w:rPr>
        <w:t>页。</w:t>
      </w:r>
    </w:p>
    <w:p w14:paraId="0FFD3BF4" w14:textId="77777777" w:rsidR="00D70B02" w:rsidRDefault="00575A17" w:rsidP="00575A17">
      <w:pPr>
        <w:numPr>
          <w:ilvl w:val="0"/>
          <w:numId w:val="3"/>
        </w:numPr>
        <w:tabs>
          <w:tab w:val="bar" w:leader="dot" w:pos="8280"/>
          <w:tab w:val="center" w:leader="heavy" w:pos="8460"/>
        </w:tabs>
        <w:snapToGrid w:val="0"/>
        <w:spacing w:line="440" w:lineRule="exact"/>
        <w:rPr>
          <w:rStyle w:val="NormalCharacter"/>
          <w:color w:val="000000"/>
          <w:kern w:val="0"/>
          <w:sz w:val="24"/>
        </w:rPr>
      </w:pPr>
      <w:r w:rsidRPr="00E45445">
        <w:rPr>
          <w:rStyle w:val="NormalCharacter"/>
          <w:color w:val="000000"/>
          <w:kern w:val="0"/>
          <w:sz w:val="24"/>
        </w:rPr>
        <w:t xml:space="preserve"> </w:t>
      </w:r>
      <w:r w:rsidRPr="00E45445">
        <w:rPr>
          <w:rStyle w:val="NormalCharacter"/>
          <w:rFonts w:hAnsi="Calibri"/>
          <w:color w:val="000000"/>
          <w:kern w:val="0"/>
          <w:sz w:val="24"/>
        </w:rPr>
        <w:t>曹芳萍、朱满华：《区域主导产业选择的基准研究》，《煤炭经济研究》</w:t>
      </w:r>
      <w:r w:rsidRPr="00E45445">
        <w:rPr>
          <w:rStyle w:val="NormalCharacter"/>
          <w:color w:val="000000"/>
          <w:kern w:val="0"/>
          <w:sz w:val="24"/>
        </w:rPr>
        <w:t>2007</w:t>
      </w:r>
    </w:p>
    <w:p w14:paraId="00F1B67E" w14:textId="77777777" w:rsidR="00D70B02" w:rsidRDefault="00575A17" w:rsidP="00575A17">
      <w:pPr>
        <w:tabs>
          <w:tab w:val="bar" w:leader="dot" w:pos="8280"/>
          <w:tab w:val="center" w:leader="heavy" w:pos="8460"/>
        </w:tabs>
        <w:snapToGrid w:val="0"/>
        <w:spacing w:line="440" w:lineRule="exact"/>
        <w:rPr>
          <w:rStyle w:val="NormalCharacter"/>
          <w:color w:val="000000"/>
          <w:kern w:val="0"/>
          <w:sz w:val="24"/>
        </w:rPr>
      </w:pPr>
      <w:r w:rsidRPr="00E45445">
        <w:rPr>
          <w:rStyle w:val="NormalCharacter"/>
          <w:color w:val="000000"/>
          <w:kern w:val="0"/>
          <w:sz w:val="24"/>
        </w:rPr>
        <w:t xml:space="preserve">   </w:t>
      </w:r>
      <w:r w:rsidRPr="00E45445">
        <w:rPr>
          <w:rStyle w:val="NormalCharacter"/>
          <w:rFonts w:hAnsi="Calibri"/>
          <w:color w:val="000000"/>
          <w:kern w:val="0"/>
          <w:sz w:val="24"/>
        </w:rPr>
        <w:t>年第</w:t>
      </w:r>
      <w:r w:rsidRPr="00E45445">
        <w:rPr>
          <w:rStyle w:val="NormalCharacter"/>
          <w:color w:val="000000"/>
          <w:kern w:val="0"/>
          <w:sz w:val="24"/>
        </w:rPr>
        <w:t>1</w:t>
      </w:r>
      <w:r w:rsidRPr="00E45445">
        <w:rPr>
          <w:rStyle w:val="NormalCharacter"/>
          <w:rFonts w:hAnsi="Calibri"/>
          <w:color w:val="000000"/>
          <w:kern w:val="0"/>
          <w:sz w:val="24"/>
        </w:rPr>
        <w:t>期，第</w:t>
      </w:r>
      <w:r w:rsidRPr="00E45445">
        <w:rPr>
          <w:rStyle w:val="NormalCharacter"/>
          <w:color w:val="000000"/>
          <w:kern w:val="0"/>
          <w:sz w:val="24"/>
        </w:rPr>
        <w:t>44</w:t>
      </w:r>
      <w:r w:rsidRPr="00E45445">
        <w:rPr>
          <w:rStyle w:val="NormalCharacter"/>
          <w:rFonts w:hAnsi="宋体"/>
          <w:color w:val="000000"/>
          <w:kern w:val="0"/>
          <w:sz w:val="24"/>
        </w:rPr>
        <w:t>～</w:t>
      </w:r>
      <w:r w:rsidRPr="00E45445">
        <w:rPr>
          <w:rStyle w:val="NormalCharacter"/>
          <w:color w:val="000000"/>
          <w:kern w:val="0"/>
          <w:sz w:val="24"/>
        </w:rPr>
        <w:t>47</w:t>
      </w:r>
      <w:r w:rsidRPr="00E45445">
        <w:rPr>
          <w:rStyle w:val="NormalCharacter"/>
          <w:rFonts w:hAnsi="Calibri"/>
          <w:color w:val="000000"/>
          <w:kern w:val="0"/>
          <w:sz w:val="24"/>
        </w:rPr>
        <w:t>页。</w:t>
      </w:r>
    </w:p>
    <w:p w14:paraId="53F2B1C0" w14:textId="77777777" w:rsidR="00D70B02" w:rsidRDefault="00575A17" w:rsidP="00575A17">
      <w:pPr>
        <w:numPr>
          <w:ilvl w:val="0"/>
          <w:numId w:val="3"/>
        </w:numPr>
        <w:tabs>
          <w:tab w:val="bar" w:leader="dot" w:pos="8280"/>
          <w:tab w:val="center" w:leader="heavy" w:pos="8460"/>
        </w:tabs>
        <w:snapToGrid w:val="0"/>
        <w:spacing w:line="440" w:lineRule="exact"/>
        <w:rPr>
          <w:rStyle w:val="NormalCharacter"/>
          <w:color w:val="000000"/>
          <w:kern w:val="0"/>
          <w:sz w:val="24"/>
        </w:rPr>
      </w:pPr>
      <w:r w:rsidRPr="00E45445">
        <w:rPr>
          <w:rStyle w:val="NormalCharacter"/>
          <w:color w:val="000000"/>
          <w:kern w:val="0"/>
          <w:sz w:val="24"/>
        </w:rPr>
        <w:t xml:space="preserve"> </w:t>
      </w:r>
      <w:r w:rsidRPr="00E45445">
        <w:rPr>
          <w:rStyle w:val="NormalCharacter"/>
          <w:rFonts w:hAnsi="Calibri"/>
          <w:color w:val="000000"/>
          <w:kern w:val="0"/>
          <w:sz w:val="24"/>
        </w:rPr>
        <w:t>吉荣康：《北京市主导产业选择研究》，硕士学位论文，北京工业大学，</w:t>
      </w:r>
      <w:r w:rsidRPr="00E45445">
        <w:rPr>
          <w:rStyle w:val="NormalCharacter"/>
          <w:color w:val="000000"/>
          <w:kern w:val="0"/>
          <w:sz w:val="24"/>
        </w:rPr>
        <w:t>2006</w:t>
      </w:r>
      <w:r w:rsidRPr="00E45445">
        <w:rPr>
          <w:rStyle w:val="NormalCharacter"/>
          <w:rFonts w:hAnsi="Calibri"/>
          <w:color w:val="000000"/>
          <w:kern w:val="0"/>
          <w:sz w:val="24"/>
        </w:rPr>
        <w:t>。</w:t>
      </w:r>
    </w:p>
    <w:p w14:paraId="2099F283" w14:textId="77777777" w:rsidR="00D70B02" w:rsidRDefault="00575A17" w:rsidP="00575A17">
      <w:pPr>
        <w:numPr>
          <w:ilvl w:val="0"/>
          <w:numId w:val="3"/>
        </w:numPr>
        <w:tabs>
          <w:tab w:val="bar" w:leader="dot" w:pos="8280"/>
          <w:tab w:val="center" w:leader="heavy" w:pos="8460"/>
        </w:tabs>
        <w:snapToGrid w:val="0"/>
        <w:spacing w:line="440" w:lineRule="exact"/>
        <w:rPr>
          <w:rStyle w:val="NormalCharacter"/>
          <w:color w:val="000000"/>
          <w:kern w:val="0"/>
          <w:sz w:val="24"/>
        </w:rPr>
      </w:pPr>
      <w:r w:rsidRPr="00E45445">
        <w:rPr>
          <w:rStyle w:val="NormalCharacter"/>
          <w:color w:val="000000"/>
          <w:kern w:val="0"/>
          <w:sz w:val="24"/>
        </w:rPr>
        <w:t xml:space="preserve"> </w:t>
      </w:r>
      <w:r w:rsidRPr="00E45445">
        <w:rPr>
          <w:rStyle w:val="NormalCharacter"/>
          <w:rFonts w:hAnsi="Calibri"/>
          <w:color w:val="000000"/>
          <w:kern w:val="0"/>
          <w:sz w:val="24"/>
        </w:rPr>
        <w:t>李小建：《经济地理学》，高等教育出版社，</w:t>
      </w:r>
      <w:r w:rsidRPr="00E45445">
        <w:rPr>
          <w:rStyle w:val="NormalCharacter"/>
          <w:color w:val="000000"/>
          <w:kern w:val="0"/>
          <w:sz w:val="24"/>
        </w:rPr>
        <w:t>2006</w:t>
      </w:r>
      <w:r w:rsidRPr="00E45445">
        <w:rPr>
          <w:rStyle w:val="NormalCharacter"/>
          <w:rFonts w:hAnsi="Calibri"/>
          <w:color w:val="000000"/>
          <w:kern w:val="0"/>
          <w:sz w:val="24"/>
        </w:rPr>
        <w:t>。</w:t>
      </w:r>
    </w:p>
    <w:p w14:paraId="4CF94FC6" w14:textId="77777777" w:rsidR="00D70B02" w:rsidRDefault="00575A17" w:rsidP="00575A17">
      <w:pPr>
        <w:numPr>
          <w:ilvl w:val="0"/>
          <w:numId w:val="3"/>
        </w:numPr>
        <w:tabs>
          <w:tab w:val="bar" w:leader="dot" w:pos="8280"/>
          <w:tab w:val="center" w:leader="heavy" w:pos="8460"/>
        </w:tabs>
        <w:snapToGrid w:val="0"/>
        <w:spacing w:line="440" w:lineRule="exact"/>
        <w:rPr>
          <w:rStyle w:val="NormalCharacter"/>
          <w:color w:val="000000"/>
          <w:kern w:val="0"/>
          <w:sz w:val="24"/>
        </w:rPr>
      </w:pPr>
      <w:r w:rsidRPr="00E45445">
        <w:rPr>
          <w:rStyle w:val="NormalCharacter"/>
          <w:color w:val="000000"/>
          <w:kern w:val="0"/>
          <w:sz w:val="24"/>
        </w:rPr>
        <w:t xml:space="preserve"> J.H. Bird, Seaports and Seaport Terminals (Hutch in-son University Library,        1971).</w:t>
      </w:r>
    </w:p>
    <w:p w14:paraId="13764403" w14:textId="77777777" w:rsidR="00D70B02" w:rsidRDefault="00575A17" w:rsidP="00575A17">
      <w:pPr>
        <w:numPr>
          <w:ilvl w:val="0"/>
          <w:numId w:val="3"/>
        </w:numPr>
        <w:tabs>
          <w:tab w:val="bar" w:leader="dot" w:pos="8280"/>
          <w:tab w:val="center" w:leader="heavy" w:pos="8460"/>
        </w:tabs>
        <w:snapToGrid w:val="0"/>
        <w:spacing w:line="440" w:lineRule="exact"/>
        <w:rPr>
          <w:rStyle w:val="NormalCharacter"/>
          <w:color w:val="000000"/>
          <w:kern w:val="0"/>
          <w:sz w:val="24"/>
        </w:rPr>
      </w:pPr>
      <w:r w:rsidRPr="00E45445">
        <w:rPr>
          <w:rStyle w:val="NormalCharacter"/>
          <w:color w:val="000000"/>
          <w:kern w:val="0"/>
          <w:sz w:val="24"/>
        </w:rPr>
        <w:t xml:space="preserve"> A. F. Burghardt, “A hypothesis about gateway cities,” Annals of the Association of American Geographers 61(1971)1971:269-285.</w:t>
      </w:r>
    </w:p>
    <w:p w14:paraId="3B1BDBD7" w14:textId="77777777" w:rsidR="00D70B02" w:rsidRDefault="00D70B02" w:rsidP="00575A17">
      <w:pPr>
        <w:pStyle w:val="FootnoteText"/>
        <w:spacing w:before="312"/>
        <w:jc w:val="center"/>
        <w:rPr>
          <w:rStyle w:val="NormalCharacter"/>
          <w:rFonts w:eastAsia="黑体"/>
          <w:sz w:val="44"/>
          <w:szCs w:val="24"/>
        </w:rPr>
      </w:pPr>
    </w:p>
    <w:p w14:paraId="36CD9C26" w14:textId="77777777" w:rsidR="00D70B02" w:rsidRDefault="00D70B02" w:rsidP="00575A17">
      <w:pPr>
        <w:pStyle w:val="FootnoteText"/>
        <w:spacing w:before="312"/>
        <w:jc w:val="center"/>
        <w:rPr>
          <w:rStyle w:val="NormalCharacter"/>
          <w:rFonts w:eastAsia="黑体"/>
          <w:sz w:val="44"/>
          <w:szCs w:val="24"/>
        </w:rPr>
      </w:pPr>
    </w:p>
    <w:p w14:paraId="08EC3DDE" w14:textId="77777777" w:rsidR="00D70B02" w:rsidRDefault="00575A17" w:rsidP="00575A17">
      <w:pPr>
        <w:pStyle w:val="FootnoteText"/>
        <w:spacing w:before="312"/>
        <w:jc w:val="center"/>
        <w:rPr>
          <w:rStyle w:val="NormalCharacter"/>
          <w:rFonts w:eastAsia="黑体"/>
          <w:sz w:val="44"/>
          <w:szCs w:val="24"/>
        </w:rPr>
      </w:pPr>
      <w:r>
        <w:rPr>
          <w:rStyle w:val="NormalCharacter"/>
          <w:rFonts w:eastAsia="黑体"/>
          <w:sz w:val="44"/>
          <w:szCs w:val="24"/>
        </w:rPr>
        <w:t>A Study on Selection and Cultivation of Leading Industries in Yancheng City</w:t>
      </w:r>
    </w:p>
    <w:p w14:paraId="6A0E1BE1" w14:textId="77777777" w:rsidR="00D70B02" w:rsidRDefault="00D70B02" w:rsidP="00575A17">
      <w:pPr>
        <w:pStyle w:val="FootnoteText"/>
        <w:spacing w:line="440" w:lineRule="exact"/>
        <w:jc w:val="center"/>
        <w:rPr>
          <w:rStyle w:val="NormalCharacter"/>
          <w:color w:val="000000"/>
          <w:sz w:val="32"/>
          <w:szCs w:val="32"/>
        </w:rPr>
      </w:pPr>
    </w:p>
    <w:p w14:paraId="3A50635A" w14:textId="77777777" w:rsidR="00D70B02" w:rsidRDefault="00575A17" w:rsidP="00575A17">
      <w:pPr>
        <w:pStyle w:val="FootnoteText"/>
        <w:spacing w:line="440" w:lineRule="exact"/>
        <w:jc w:val="center"/>
        <w:rPr>
          <w:rStyle w:val="NormalCharacter"/>
          <w:color w:val="000000"/>
          <w:sz w:val="32"/>
          <w:szCs w:val="32"/>
        </w:rPr>
      </w:pPr>
      <w:r>
        <w:rPr>
          <w:rStyle w:val="NormalCharacter"/>
          <w:color w:val="000000"/>
          <w:sz w:val="32"/>
          <w:szCs w:val="32"/>
        </w:rPr>
        <w:t>Mou  Mou</w:t>
      </w:r>
    </w:p>
    <w:p w14:paraId="39003AA7" w14:textId="77777777" w:rsidR="00D70B02" w:rsidRDefault="00D70B02" w:rsidP="00575A17">
      <w:pPr>
        <w:spacing w:line="440" w:lineRule="exact"/>
        <w:jc w:val="center"/>
        <w:rPr>
          <w:rStyle w:val="NormalCharacter"/>
          <w:rFonts w:ascii="Calibri" w:eastAsia="黑体" w:hAnsi="Calibri"/>
          <w:sz w:val="32"/>
          <w:szCs w:val="32"/>
        </w:rPr>
      </w:pPr>
    </w:p>
    <w:p w14:paraId="58D6F308" w14:textId="77777777" w:rsidR="00D70B02" w:rsidRDefault="00575A17" w:rsidP="00575A17">
      <w:pPr>
        <w:pStyle w:val="FootnoteText"/>
        <w:spacing w:line="440" w:lineRule="exact"/>
        <w:ind w:firstLineChars="196" w:firstLine="472"/>
        <w:jc w:val="both"/>
        <w:rPr>
          <w:rStyle w:val="NormalCharacter"/>
          <w:color w:val="000000"/>
          <w:sz w:val="24"/>
          <w:szCs w:val="24"/>
        </w:rPr>
      </w:pPr>
      <w:r>
        <w:rPr>
          <w:rStyle w:val="NormalCharacter"/>
          <w:b/>
          <w:bCs/>
          <w:color w:val="000000"/>
          <w:sz w:val="24"/>
          <w:szCs w:val="24"/>
        </w:rPr>
        <w:t xml:space="preserve">Abstract: </w:t>
      </w:r>
      <w:r>
        <w:rPr>
          <w:rStyle w:val="NormalCharacter"/>
          <w:color w:val="000000"/>
          <w:sz w:val="24"/>
          <w:szCs w:val="24"/>
        </w:rPr>
        <w:t xml:space="preserve">In the context of globalization and regional integration, the regional leading industry has become an interesting topic in economics and geography. </w:t>
      </w:r>
      <w:r>
        <w:rPr>
          <w:rStyle w:val="NormalCharacter"/>
          <w:color w:val="000000"/>
          <w:sz w:val="24"/>
          <w:szCs w:val="24"/>
        </w:rPr>
        <w:lastRenderedPageBreak/>
        <w:t>Leading industry can play a role in organization and leading of regional economic growth. The selection of leading industry of an area is of realistic meaning for economic growth and industry transfer. This paper researches the connotation and characteristics of regional leading industry. Based on the analysis of the evolution and development of industrial structure in Yancheng, industry development foundation, future development direction of industry, the requirement of the national strategies and sustainable development are confirmed as basic principle. The leading industry of Yancheng is determined, including automobile industry, textile and garment industry, chemical industry, equipment manufacturing industry, and agricultural and sideline products deep processing industry. At the same time we put forward three potential leading industry, such as the electronic information industry, marine industry, aviation equipment industry. Meanwhile, the proposals in respects to park construction and the cultivation of leading industries, construction of information service platform, investment and financing opened up, construct talent troop have been raised to foster the leading industry as policy recommendations.</w:t>
      </w:r>
    </w:p>
    <w:p w14:paraId="493655FE" w14:textId="77777777" w:rsidR="00D70B02" w:rsidRDefault="001C1C97" w:rsidP="00575A17">
      <w:pPr>
        <w:pStyle w:val="FootnoteText"/>
        <w:spacing w:line="440" w:lineRule="exact"/>
        <w:ind w:firstLineChars="196" w:firstLine="472"/>
        <w:rPr>
          <w:rStyle w:val="NormalCharacter"/>
          <w:color w:val="000000"/>
          <w:sz w:val="24"/>
          <w:szCs w:val="24"/>
        </w:rPr>
      </w:pPr>
      <w:r>
        <w:rPr>
          <w:rStyle w:val="NormalCharacter"/>
          <w:b/>
          <w:bCs/>
          <w:color w:val="000000"/>
          <w:sz w:val="24"/>
          <w:szCs w:val="24"/>
        </w:rPr>
        <w:t>Key</w:t>
      </w:r>
      <w:r w:rsidR="00575A17">
        <w:rPr>
          <w:rStyle w:val="NormalCharacter"/>
          <w:b/>
          <w:bCs/>
          <w:color w:val="000000"/>
          <w:sz w:val="24"/>
          <w:szCs w:val="24"/>
        </w:rPr>
        <w:t>words:</w:t>
      </w:r>
      <w:r w:rsidR="00575A17">
        <w:rPr>
          <w:rStyle w:val="NormalCharacter"/>
          <w:color w:val="000000"/>
          <w:sz w:val="24"/>
          <w:szCs w:val="24"/>
        </w:rPr>
        <w:t xml:space="preserve"> </w:t>
      </w:r>
      <w:r>
        <w:rPr>
          <w:rStyle w:val="NormalCharacter"/>
          <w:color w:val="000000"/>
          <w:sz w:val="24"/>
          <w:szCs w:val="24"/>
        </w:rPr>
        <w:t>L</w:t>
      </w:r>
      <w:r w:rsidR="00575A17">
        <w:rPr>
          <w:rStyle w:val="NormalCharacter"/>
          <w:color w:val="000000"/>
          <w:sz w:val="24"/>
          <w:szCs w:val="24"/>
        </w:rPr>
        <w:t xml:space="preserve">eading </w:t>
      </w:r>
      <w:r>
        <w:rPr>
          <w:rStyle w:val="NormalCharacter"/>
          <w:color w:val="000000"/>
          <w:sz w:val="24"/>
          <w:szCs w:val="24"/>
        </w:rPr>
        <w:t>I</w:t>
      </w:r>
      <w:r w:rsidR="00575A17">
        <w:rPr>
          <w:rStyle w:val="NormalCharacter"/>
          <w:color w:val="000000"/>
          <w:sz w:val="24"/>
          <w:szCs w:val="24"/>
        </w:rPr>
        <w:t>ndustry</w:t>
      </w:r>
      <w:r w:rsidR="00633CF3">
        <w:rPr>
          <w:rStyle w:val="NormalCharacter"/>
          <w:color w:val="000000"/>
          <w:sz w:val="24"/>
          <w:szCs w:val="24"/>
        </w:rPr>
        <w:t xml:space="preserve">, </w:t>
      </w:r>
      <w:r>
        <w:rPr>
          <w:rStyle w:val="NormalCharacter"/>
          <w:color w:val="000000"/>
          <w:sz w:val="24"/>
          <w:szCs w:val="24"/>
        </w:rPr>
        <w:t>S</w:t>
      </w:r>
      <w:r w:rsidR="00575A17">
        <w:rPr>
          <w:rStyle w:val="NormalCharacter"/>
          <w:color w:val="000000"/>
          <w:sz w:val="24"/>
          <w:szCs w:val="24"/>
        </w:rPr>
        <w:t>election</w:t>
      </w:r>
      <w:r w:rsidR="00633CF3">
        <w:rPr>
          <w:rStyle w:val="NormalCharacter"/>
          <w:color w:val="000000"/>
          <w:sz w:val="24"/>
          <w:szCs w:val="24"/>
        </w:rPr>
        <w:t xml:space="preserve">, </w:t>
      </w:r>
      <w:r>
        <w:rPr>
          <w:rStyle w:val="NormalCharacter"/>
          <w:color w:val="000000"/>
          <w:sz w:val="24"/>
          <w:szCs w:val="24"/>
        </w:rPr>
        <w:t>C</w:t>
      </w:r>
      <w:r w:rsidR="00575A17">
        <w:rPr>
          <w:rStyle w:val="NormalCharacter"/>
          <w:color w:val="000000"/>
          <w:sz w:val="24"/>
          <w:szCs w:val="24"/>
        </w:rPr>
        <w:t>ultivation, Yancheng</w:t>
      </w:r>
    </w:p>
    <w:p w14:paraId="448DD42E" w14:textId="77777777" w:rsidR="00D70B02" w:rsidRDefault="00D70B02" w:rsidP="00575A17">
      <w:pPr>
        <w:rPr>
          <w:rStyle w:val="NormalCharacter"/>
          <w:rFonts w:ascii="Calibri" w:hAnsi="Calibri"/>
        </w:rPr>
      </w:pPr>
    </w:p>
    <w:p w14:paraId="1011B990" w14:textId="77777777" w:rsidR="00D70B02" w:rsidRDefault="00D70B02" w:rsidP="00575A17">
      <w:pPr>
        <w:rPr>
          <w:rStyle w:val="NormalCharacter"/>
          <w:rFonts w:ascii="Calibri" w:hAnsi="Calibri"/>
        </w:rPr>
      </w:pPr>
    </w:p>
    <w:p w14:paraId="13087C6B" w14:textId="77777777" w:rsidR="00D70B02" w:rsidRDefault="00D70B02" w:rsidP="00575A17">
      <w:pPr>
        <w:rPr>
          <w:rStyle w:val="NormalCharacter"/>
          <w:rFonts w:ascii="Calibri" w:hAnsi="Calibri"/>
        </w:rPr>
      </w:pPr>
    </w:p>
    <w:p w14:paraId="4799C3B3" w14:textId="77777777" w:rsidR="00D70B02" w:rsidRDefault="00D70B02" w:rsidP="00575A17">
      <w:pPr>
        <w:rPr>
          <w:rStyle w:val="NormalCharacter"/>
          <w:rFonts w:ascii="Calibri" w:hAnsi="Calibri"/>
        </w:rPr>
      </w:pPr>
    </w:p>
    <w:p w14:paraId="70F59805" w14:textId="77777777" w:rsidR="00D70B02" w:rsidRDefault="00D70B02" w:rsidP="00575A17">
      <w:pPr>
        <w:rPr>
          <w:rStyle w:val="NormalCharacter"/>
          <w:rFonts w:ascii="Calibri" w:hAnsi="Calibri"/>
        </w:rPr>
      </w:pPr>
    </w:p>
    <w:p w14:paraId="18D5EA89" w14:textId="77777777" w:rsidR="00D70B02" w:rsidRDefault="00D70B02" w:rsidP="00575A17">
      <w:pPr>
        <w:rPr>
          <w:rStyle w:val="NormalCharacter"/>
          <w:rFonts w:ascii="Calibri" w:hAnsi="Calibri"/>
        </w:rPr>
      </w:pPr>
    </w:p>
    <w:p w14:paraId="619340D7" w14:textId="77777777" w:rsidR="00D70B02" w:rsidRDefault="00D70B02" w:rsidP="00575A17">
      <w:pPr>
        <w:rPr>
          <w:rStyle w:val="NormalCharacter"/>
          <w:rFonts w:ascii="Calibri" w:hAnsi="Calibri"/>
        </w:rPr>
      </w:pPr>
    </w:p>
    <w:p w14:paraId="692B6559" w14:textId="77777777" w:rsidR="00D70B02" w:rsidRDefault="00D70B02" w:rsidP="00575A17">
      <w:pPr>
        <w:rPr>
          <w:rStyle w:val="NormalCharacter"/>
          <w:rFonts w:ascii="Calibri" w:hAnsi="Calibri"/>
        </w:rPr>
      </w:pPr>
    </w:p>
    <w:p w14:paraId="40DC0117" w14:textId="77777777" w:rsidR="00D70B02" w:rsidRDefault="00D70B02" w:rsidP="00575A17">
      <w:pPr>
        <w:rPr>
          <w:rStyle w:val="NormalCharacter"/>
          <w:rFonts w:ascii="Calibri" w:hAnsi="Calibri"/>
        </w:rPr>
      </w:pPr>
    </w:p>
    <w:p w14:paraId="5322AF90" w14:textId="77777777" w:rsidR="00D70B02" w:rsidRDefault="00D70B02" w:rsidP="00575A17">
      <w:pPr>
        <w:rPr>
          <w:rStyle w:val="NormalCharacter"/>
          <w:rFonts w:ascii="Calibri" w:hAnsi="Calibri"/>
        </w:rPr>
      </w:pPr>
    </w:p>
    <w:p w14:paraId="74B609D7" w14:textId="77777777" w:rsidR="00D70B02" w:rsidRDefault="00D70B02" w:rsidP="00575A17">
      <w:pPr>
        <w:rPr>
          <w:rStyle w:val="NormalCharacter"/>
          <w:rFonts w:ascii="Calibri" w:hAnsi="Calibri"/>
        </w:rPr>
      </w:pPr>
    </w:p>
    <w:p w14:paraId="06A477D8" w14:textId="77777777" w:rsidR="00D70B02" w:rsidRDefault="00044EC9" w:rsidP="00575A17">
      <w:pPr>
        <w:rPr>
          <w:rStyle w:val="NormalCharacter"/>
          <w:rFonts w:ascii="Calibri" w:eastAsia="仿宋_GB2312" w:hAnsi="Calibri"/>
          <w:b/>
          <w:sz w:val="32"/>
          <w:szCs w:val="32"/>
        </w:rPr>
      </w:pPr>
      <w:r>
        <w:rPr>
          <w:rStyle w:val="NormalCharacter"/>
          <w:rFonts w:ascii="Calibri" w:eastAsia="仿宋_GB2312" w:hAnsi="Calibri"/>
          <w:b/>
          <w:sz w:val="32"/>
          <w:szCs w:val="32"/>
        </w:rPr>
        <w:t>决策</w:t>
      </w:r>
      <w:r w:rsidR="00575A17" w:rsidRPr="00514B4E">
        <w:rPr>
          <w:rStyle w:val="NormalCharacter"/>
          <w:rFonts w:ascii="Calibri" w:eastAsia="仿宋_GB2312" w:hAnsi="Calibri"/>
          <w:b/>
          <w:sz w:val="32"/>
          <w:szCs w:val="32"/>
        </w:rPr>
        <w:t>报告摘要格式</w:t>
      </w:r>
    </w:p>
    <w:p w14:paraId="6E963AF6" w14:textId="77777777" w:rsidR="00D70B02" w:rsidRDefault="00D70B02" w:rsidP="00575A17">
      <w:pPr>
        <w:rPr>
          <w:rStyle w:val="NormalCharacter"/>
          <w:rFonts w:ascii="Calibri" w:hAnsi="Calibri"/>
          <w:b/>
        </w:rPr>
      </w:pPr>
    </w:p>
    <w:p w14:paraId="1460D0A1" w14:textId="77777777" w:rsidR="00D70B02" w:rsidRDefault="00575A17" w:rsidP="00575A17">
      <w:pPr>
        <w:jc w:val="center"/>
        <w:rPr>
          <w:rStyle w:val="NormalCharacter"/>
          <w:rFonts w:ascii="华文中宋" w:eastAsia="华文中宋" w:hAnsi="华文中宋"/>
          <w:sz w:val="44"/>
          <w:szCs w:val="44"/>
        </w:rPr>
      </w:pPr>
      <w:r w:rsidRPr="00043D63">
        <w:rPr>
          <w:rStyle w:val="NormalCharacter"/>
          <w:rFonts w:ascii="华文中宋" w:eastAsia="华文中宋" w:hAnsi="华文中宋"/>
          <w:sz w:val="44"/>
          <w:szCs w:val="44"/>
        </w:rPr>
        <w:t>深化供给侧结构性改革</w:t>
      </w:r>
    </w:p>
    <w:p w14:paraId="61305B45" w14:textId="77777777" w:rsidR="00D70B02" w:rsidRDefault="00575A17" w:rsidP="00575A17">
      <w:pPr>
        <w:jc w:val="center"/>
        <w:rPr>
          <w:rStyle w:val="NormalCharacter"/>
          <w:rFonts w:ascii="华文中宋" w:eastAsia="华文中宋" w:hAnsi="华文中宋"/>
          <w:sz w:val="44"/>
          <w:szCs w:val="44"/>
        </w:rPr>
      </w:pPr>
      <w:r w:rsidRPr="00043D63">
        <w:rPr>
          <w:rStyle w:val="NormalCharacter"/>
          <w:rFonts w:ascii="华文中宋" w:eastAsia="华文中宋" w:hAnsi="华文中宋"/>
          <w:sz w:val="44"/>
          <w:szCs w:val="44"/>
        </w:rPr>
        <w:t>推进江苏沿海化工产业绿色发展</w:t>
      </w:r>
    </w:p>
    <w:p w14:paraId="172A5B68" w14:textId="77777777" w:rsidR="00D70B02" w:rsidRDefault="00D70B02" w:rsidP="00575A17">
      <w:pPr>
        <w:spacing w:line="580" w:lineRule="exact"/>
        <w:jc w:val="center"/>
        <w:rPr>
          <w:rStyle w:val="NormalCharacter"/>
          <w:rFonts w:ascii="黑体" w:eastAsia="黑体" w:hAnsi="宋体"/>
          <w:sz w:val="36"/>
          <w:szCs w:val="36"/>
        </w:rPr>
      </w:pPr>
    </w:p>
    <w:p w14:paraId="4F01697D" w14:textId="77777777" w:rsidR="00D70B02" w:rsidRDefault="00D70B02" w:rsidP="00575A17">
      <w:pPr>
        <w:rPr>
          <w:rStyle w:val="NormalCharacter"/>
          <w:rFonts w:ascii="Calibri" w:hAnsi="Calibri"/>
        </w:rPr>
      </w:pPr>
    </w:p>
    <w:p w14:paraId="0438CFE8" w14:textId="77777777" w:rsidR="00D70B02" w:rsidRDefault="00D70B02" w:rsidP="00575A17">
      <w:pPr>
        <w:rPr>
          <w:rStyle w:val="NormalCharacter"/>
          <w:rFonts w:ascii="Calibri" w:hAnsi="Calibri"/>
        </w:rPr>
      </w:pPr>
    </w:p>
    <w:p w14:paraId="128CB58D" w14:textId="77777777" w:rsidR="00D70B02" w:rsidRDefault="00575A17" w:rsidP="00575A17">
      <w:pPr>
        <w:spacing w:line="360" w:lineRule="auto"/>
        <w:rPr>
          <w:rStyle w:val="NormalCharacter"/>
          <w:rFonts w:ascii="黑体" w:eastAsia="黑体" w:hAnsi="宋体"/>
          <w:b/>
          <w:sz w:val="36"/>
          <w:szCs w:val="36"/>
        </w:rPr>
      </w:pPr>
      <w:r w:rsidRPr="005A384F">
        <w:rPr>
          <w:rStyle w:val="NormalCharacter"/>
          <w:rFonts w:ascii="黑体" w:eastAsia="黑体" w:hAnsi="宋体"/>
          <w:b/>
          <w:sz w:val="36"/>
          <w:szCs w:val="36"/>
        </w:rPr>
        <w:t>内容提要：</w:t>
      </w:r>
    </w:p>
    <w:p w14:paraId="3B1D9387" w14:textId="77777777" w:rsidR="00D70B02" w:rsidRDefault="00575A17" w:rsidP="00575A17">
      <w:pPr>
        <w:ind w:firstLineChars="200" w:firstLine="640"/>
        <w:rPr>
          <w:rStyle w:val="NormalCharacter"/>
          <w:rFonts w:ascii="楷体_GB2312" w:eastAsia="楷体_GB2312" w:hAnsi="Calibri"/>
          <w:sz w:val="32"/>
          <w:szCs w:val="32"/>
        </w:rPr>
      </w:pPr>
      <w:r w:rsidRPr="00414BC1">
        <w:rPr>
          <w:rStyle w:val="NormalCharacter"/>
          <w:rFonts w:ascii="楷体_GB2312" w:eastAsia="楷体_GB2312" w:hAnsi="Calibri"/>
          <w:sz w:val="32"/>
          <w:szCs w:val="32"/>
        </w:rPr>
        <w:t>江苏省委书记李强指出，良好的生态环境是苏北以及沿海地区新一轮发展的优势，要把保护和优化环境作为重中之重，努力走出一条生态优先、绿色发展新路。为此，江苏沿海地区推进化工园区基础设施建设、加快化工产业转型升级，在绿色化发展上实现新突破要做好以下几点工作：</w:t>
      </w:r>
      <w:r>
        <w:rPr>
          <w:rStyle w:val="NormalCharacter"/>
          <w:rFonts w:ascii="楷体_GB2312" w:eastAsia="楷体_GB2312" w:hAnsi="Calibri"/>
          <w:sz w:val="32"/>
          <w:szCs w:val="32"/>
        </w:rPr>
        <w:t>一要</w:t>
      </w:r>
      <w:r w:rsidRPr="00A63F5A">
        <w:rPr>
          <w:rStyle w:val="NormalCharacter"/>
          <w:rFonts w:ascii="楷体_GB2312" w:eastAsia="楷体_GB2312" w:hAnsi="Calibri"/>
          <w:sz w:val="32"/>
          <w:szCs w:val="32"/>
        </w:rPr>
        <w:t>坚持转型升级，推动绿色发展；</w:t>
      </w:r>
      <w:r>
        <w:rPr>
          <w:rStyle w:val="NormalCharacter"/>
          <w:rFonts w:ascii="楷体_GB2312" w:eastAsia="楷体_GB2312" w:hAnsi="Calibri"/>
          <w:sz w:val="32"/>
          <w:szCs w:val="32"/>
        </w:rPr>
        <w:t>二要</w:t>
      </w:r>
      <w:r w:rsidRPr="00A63F5A">
        <w:rPr>
          <w:rStyle w:val="NormalCharacter"/>
          <w:rFonts w:ascii="楷体_GB2312" w:eastAsia="楷体_GB2312" w:hAnsi="Calibri"/>
          <w:sz w:val="32"/>
          <w:szCs w:val="32"/>
        </w:rPr>
        <w:t>加快差异化布局，形成特色产业集聚；</w:t>
      </w:r>
      <w:r>
        <w:rPr>
          <w:rStyle w:val="NormalCharacter"/>
          <w:rFonts w:ascii="楷体_GB2312" w:eastAsia="楷体_GB2312" w:hAnsi="Calibri"/>
          <w:sz w:val="32"/>
          <w:szCs w:val="32"/>
        </w:rPr>
        <w:t>三要</w:t>
      </w:r>
      <w:r w:rsidRPr="00A63F5A">
        <w:rPr>
          <w:rStyle w:val="NormalCharacter"/>
          <w:rFonts w:ascii="楷体_GB2312" w:eastAsia="楷体_GB2312" w:hAnsi="Calibri"/>
          <w:sz w:val="32"/>
          <w:szCs w:val="32"/>
        </w:rPr>
        <w:t>构建创新体系，推进行业技术升级；</w:t>
      </w:r>
      <w:r>
        <w:rPr>
          <w:rStyle w:val="NormalCharacter"/>
          <w:rFonts w:ascii="楷体_GB2312" w:eastAsia="楷体_GB2312" w:hAnsi="Calibri"/>
          <w:sz w:val="32"/>
          <w:szCs w:val="32"/>
        </w:rPr>
        <w:t>四要</w:t>
      </w:r>
      <w:r w:rsidRPr="00A63F5A">
        <w:rPr>
          <w:rStyle w:val="NormalCharacter"/>
          <w:rFonts w:ascii="楷体_GB2312" w:eastAsia="楷体_GB2312" w:hAnsi="Calibri"/>
          <w:sz w:val="32"/>
          <w:szCs w:val="32"/>
        </w:rPr>
        <w:t>补齐生态短板，力促绿色化</w:t>
      </w:r>
      <w:r>
        <w:rPr>
          <w:rStyle w:val="NormalCharacter"/>
          <w:rFonts w:ascii="楷体_GB2312" w:eastAsia="楷体_GB2312" w:hAnsi="Calibri"/>
          <w:sz w:val="32"/>
          <w:szCs w:val="32"/>
        </w:rPr>
        <w:t>、</w:t>
      </w:r>
      <w:r w:rsidRPr="00A63F5A">
        <w:rPr>
          <w:rStyle w:val="NormalCharacter"/>
          <w:rFonts w:ascii="楷体_GB2312" w:eastAsia="楷体_GB2312" w:hAnsi="Calibri"/>
          <w:sz w:val="32"/>
          <w:szCs w:val="32"/>
        </w:rPr>
        <w:t>智能化齐头并进；</w:t>
      </w:r>
      <w:r>
        <w:rPr>
          <w:rStyle w:val="NormalCharacter"/>
          <w:rFonts w:ascii="楷体_GB2312" w:eastAsia="楷体_GB2312" w:hAnsi="Calibri"/>
          <w:sz w:val="32"/>
          <w:szCs w:val="32"/>
        </w:rPr>
        <w:t>五要</w:t>
      </w:r>
      <w:r w:rsidRPr="00A63F5A">
        <w:rPr>
          <w:rStyle w:val="NormalCharacter"/>
          <w:rFonts w:ascii="楷体_GB2312" w:eastAsia="楷体_GB2312" w:hAnsi="Calibri"/>
          <w:sz w:val="32"/>
          <w:szCs w:val="32"/>
        </w:rPr>
        <w:t>完善体制机制，鼓励环境服务业发展。</w:t>
      </w:r>
    </w:p>
    <w:p w14:paraId="78B16972" w14:textId="77777777" w:rsidR="00D70B02" w:rsidRDefault="00D70B02" w:rsidP="00575A17">
      <w:pPr>
        <w:jc w:val="center"/>
        <w:rPr>
          <w:rStyle w:val="NormalCharacter"/>
          <w:rFonts w:ascii="华文中宋" w:eastAsia="华文中宋" w:hAnsi="华文中宋"/>
          <w:b/>
          <w:sz w:val="44"/>
          <w:szCs w:val="44"/>
        </w:rPr>
      </w:pPr>
    </w:p>
    <w:p w14:paraId="49273E96" w14:textId="77777777" w:rsidR="00D70B02" w:rsidRDefault="00D70B02" w:rsidP="00575A17">
      <w:pPr>
        <w:jc w:val="center"/>
        <w:rPr>
          <w:rStyle w:val="NormalCharacter"/>
          <w:rFonts w:ascii="华文中宋" w:eastAsia="华文中宋" w:hAnsi="华文中宋"/>
          <w:b/>
          <w:sz w:val="44"/>
          <w:szCs w:val="44"/>
        </w:rPr>
      </w:pPr>
    </w:p>
    <w:p w14:paraId="0198EA38" w14:textId="77777777" w:rsidR="00D70B02" w:rsidRDefault="00D70B02" w:rsidP="00575A17">
      <w:pPr>
        <w:jc w:val="center"/>
        <w:rPr>
          <w:rStyle w:val="NormalCharacter"/>
          <w:rFonts w:ascii="华文中宋" w:eastAsia="华文中宋" w:hAnsi="华文中宋"/>
          <w:b/>
          <w:sz w:val="44"/>
          <w:szCs w:val="44"/>
        </w:rPr>
      </w:pPr>
    </w:p>
    <w:p w14:paraId="625E2522" w14:textId="77777777" w:rsidR="00D70B02" w:rsidRDefault="00D70B02" w:rsidP="00575A17">
      <w:pPr>
        <w:jc w:val="center"/>
        <w:rPr>
          <w:rStyle w:val="NormalCharacter"/>
          <w:rFonts w:ascii="华文中宋" w:eastAsia="华文中宋" w:hAnsi="华文中宋"/>
          <w:b/>
          <w:sz w:val="44"/>
          <w:szCs w:val="44"/>
        </w:rPr>
      </w:pPr>
    </w:p>
    <w:p w14:paraId="50C36B6F" w14:textId="77777777" w:rsidR="00D70B02" w:rsidRDefault="00575A17" w:rsidP="00575A17">
      <w:pPr>
        <w:ind w:firstLineChars="200" w:firstLine="881"/>
        <w:jc w:val="center"/>
        <w:rPr>
          <w:rStyle w:val="NormalCharacter"/>
          <w:rFonts w:ascii="华文中宋" w:eastAsia="华文中宋" w:hAnsi="华文中宋"/>
          <w:b/>
          <w:sz w:val="44"/>
          <w:szCs w:val="44"/>
        </w:rPr>
      </w:pPr>
      <w:r w:rsidRPr="0014227C">
        <w:rPr>
          <w:rStyle w:val="NormalCharacter"/>
          <w:rFonts w:ascii="华文中宋" w:eastAsia="华文中宋" w:hAnsi="华文中宋"/>
          <w:b/>
          <w:sz w:val="44"/>
          <w:szCs w:val="44"/>
        </w:rPr>
        <w:t>深化供给侧结构性改革</w:t>
      </w:r>
    </w:p>
    <w:p w14:paraId="73FD5DB5" w14:textId="77777777" w:rsidR="00D70B02" w:rsidRDefault="00575A17" w:rsidP="00575A17">
      <w:pPr>
        <w:ind w:firstLineChars="200" w:firstLine="881"/>
        <w:jc w:val="center"/>
        <w:rPr>
          <w:rStyle w:val="NormalCharacter"/>
          <w:rFonts w:ascii="华文中宋" w:eastAsia="华文中宋" w:hAnsi="华文中宋"/>
          <w:b/>
          <w:sz w:val="44"/>
          <w:szCs w:val="44"/>
        </w:rPr>
      </w:pPr>
      <w:r w:rsidRPr="0014227C">
        <w:rPr>
          <w:rStyle w:val="NormalCharacter"/>
          <w:rFonts w:ascii="华文中宋" w:eastAsia="华文中宋" w:hAnsi="华文中宋"/>
          <w:b/>
          <w:sz w:val="44"/>
          <w:szCs w:val="44"/>
        </w:rPr>
        <w:t>推进江苏沿海化工产业绿色发展</w:t>
      </w:r>
    </w:p>
    <w:p w14:paraId="5A00E788" w14:textId="77777777" w:rsidR="00D70B02" w:rsidRDefault="00D70B02" w:rsidP="00575A17">
      <w:pPr>
        <w:spacing w:line="360" w:lineRule="auto"/>
        <w:ind w:firstLineChars="200" w:firstLine="420"/>
        <w:jc w:val="center"/>
        <w:rPr>
          <w:rStyle w:val="NormalCharacter"/>
          <w:rFonts w:ascii="Calibri" w:hAnsi="Calibri"/>
          <w:color w:val="000000"/>
          <w:szCs w:val="21"/>
          <w:shd w:val="clear" w:color="auto" w:fill="FAFAFA"/>
        </w:rPr>
      </w:pPr>
    </w:p>
    <w:p w14:paraId="6FBF3321" w14:textId="77777777" w:rsidR="00D70B02" w:rsidRDefault="00575A17" w:rsidP="00575A17">
      <w:pPr>
        <w:spacing w:line="560" w:lineRule="exact"/>
        <w:ind w:firstLineChars="200" w:firstLine="640"/>
        <w:jc w:val="center"/>
        <w:rPr>
          <w:rStyle w:val="NormalCharacter"/>
          <w:rFonts w:ascii="楷体_GB2312" w:eastAsia="楷体_GB2312" w:hAnsi="宋体"/>
          <w:sz w:val="32"/>
          <w:szCs w:val="32"/>
        </w:rPr>
      </w:pPr>
      <w:r w:rsidRPr="00282EDD">
        <w:rPr>
          <w:rStyle w:val="NormalCharacter"/>
          <w:rFonts w:ascii="楷体_GB2312" w:eastAsia="楷体_GB2312" w:hAnsi="宋体"/>
          <w:sz w:val="32"/>
          <w:szCs w:val="32"/>
        </w:rPr>
        <w:t>课题负责人</w:t>
      </w:r>
      <w:r>
        <w:rPr>
          <w:rStyle w:val="NormalCharacter"/>
          <w:rFonts w:ascii="楷体_GB2312" w:eastAsia="楷体_GB2312" w:hAnsi="宋体"/>
          <w:sz w:val="32"/>
          <w:szCs w:val="32"/>
        </w:rPr>
        <w:t xml:space="preserve">   </w:t>
      </w:r>
      <w:r>
        <w:rPr>
          <w:rStyle w:val="NormalCharacter"/>
          <w:rFonts w:ascii="Calibri" w:eastAsia="楷体_GB2312" w:hAnsi="Calibri"/>
          <w:sz w:val="32"/>
          <w:szCs w:val="32"/>
        </w:rPr>
        <w:t>某</w:t>
      </w:r>
      <w:r>
        <w:rPr>
          <w:rStyle w:val="NormalCharacter"/>
          <w:rFonts w:ascii="Calibri" w:eastAsia="楷体_GB2312" w:hAnsi="Calibri"/>
          <w:sz w:val="32"/>
          <w:szCs w:val="32"/>
        </w:rPr>
        <w:t xml:space="preserve"> </w:t>
      </w:r>
      <w:r>
        <w:rPr>
          <w:rStyle w:val="NormalCharacter"/>
          <w:rFonts w:ascii="Calibri" w:eastAsia="楷体_GB2312" w:hAnsi="Calibri"/>
          <w:sz w:val="32"/>
          <w:szCs w:val="32"/>
        </w:rPr>
        <w:t>某</w:t>
      </w:r>
    </w:p>
    <w:p w14:paraId="15197A51" w14:textId="77777777" w:rsidR="00D70B02" w:rsidRDefault="00D70B02" w:rsidP="00575A17">
      <w:pPr>
        <w:spacing w:line="360" w:lineRule="auto"/>
        <w:ind w:firstLineChars="200" w:firstLine="420"/>
        <w:jc w:val="center"/>
        <w:rPr>
          <w:rStyle w:val="NormalCharacter"/>
          <w:rFonts w:ascii="Calibri" w:eastAsia="微软雅黑" w:hAnsi="Calibri"/>
          <w:color w:val="000000"/>
          <w:szCs w:val="21"/>
        </w:rPr>
      </w:pPr>
    </w:p>
    <w:p w14:paraId="0D763CB0" w14:textId="77777777" w:rsidR="00D70B02" w:rsidRDefault="00575A17" w:rsidP="00575A17">
      <w:pPr>
        <w:ind w:firstLineChars="200" w:firstLine="640"/>
        <w:rPr>
          <w:rStyle w:val="NormalCharacter"/>
          <w:rFonts w:eastAsia="仿宋_GB2312"/>
          <w:sz w:val="32"/>
          <w:szCs w:val="32"/>
        </w:rPr>
      </w:pPr>
      <w:r w:rsidRPr="009A4512">
        <w:rPr>
          <w:rStyle w:val="NormalCharacter"/>
          <w:rFonts w:eastAsia="仿宋_GB2312" w:hAnsi="Calibri"/>
          <w:sz w:val="32"/>
          <w:szCs w:val="32"/>
        </w:rPr>
        <w:lastRenderedPageBreak/>
        <w:t>江苏省委书记李强指出，良好的生态环境是苏北以及沿海地区新一轮发展的优势，要把保护和优化环境作为重中之重，努力走出一条生态优先、绿色发展新路。作为</w:t>
      </w:r>
      <w:r w:rsidRPr="009A4512">
        <w:rPr>
          <w:rStyle w:val="NormalCharacter"/>
          <w:rFonts w:eastAsia="仿宋_GB2312"/>
          <w:sz w:val="32"/>
          <w:szCs w:val="32"/>
        </w:rPr>
        <w:t xml:space="preserve"> “</w:t>
      </w:r>
      <w:r w:rsidRPr="009A4512">
        <w:rPr>
          <w:rStyle w:val="NormalCharacter"/>
          <w:rFonts w:eastAsia="仿宋_GB2312" w:hAnsi="Calibri"/>
          <w:sz w:val="32"/>
          <w:szCs w:val="32"/>
        </w:rPr>
        <w:t>一带一路</w:t>
      </w:r>
      <w:r w:rsidRPr="009A4512">
        <w:rPr>
          <w:rStyle w:val="NormalCharacter"/>
          <w:rFonts w:eastAsia="仿宋_GB2312"/>
          <w:sz w:val="32"/>
          <w:szCs w:val="32"/>
        </w:rPr>
        <w:t>”</w:t>
      </w:r>
      <w:r w:rsidRPr="009A4512">
        <w:rPr>
          <w:rStyle w:val="NormalCharacter"/>
          <w:rFonts w:eastAsia="仿宋_GB2312" w:hAnsi="Calibri"/>
          <w:sz w:val="32"/>
          <w:szCs w:val="32"/>
        </w:rPr>
        <w:t>、</w:t>
      </w:r>
      <w:r w:rsidRPr="009A4512">
        <w:rPr>
          <w:rStyle w:val="NormalCharacter"/>
          <w:rFonts w:eastAsia="仿宋_GB2312"/>
          <w:sz w:val="32"/>
          <w:szCs w:val="32"/>
        </w:rPr>
        <w:t xml:space="preserve"> </w:t>
      </w:r>
      <w:r w:rsidRPr="009A4512">
        <w:rPr>
          <w:rStyle w:val="NormalCharacter"/>
          <w:rFonts w:eastAsia="仿宋_GB2312" w:hAnsi="Calibri"/>
          <w:sz w:val="32"/>
          <w:szCs w:val="32"/>
        </w:rPr>
        <w:t>长江经济带、沿海开发三大战略的交汇区域的江苏沿海地区，如何推进化工园区基础设施建设、加快化工产业转型升级，在绿色化发展上实现新突破正成为江苏沿海地区关注的核心议题。</w:t>
      </w:r>
    </w:p>
    <w:p w14:paraId="0C02D574" w14:textId="77777777" w:rsidR="00D70B02" w:rsidRDefault="00575A17" w:rsidP="00575A17">
      <w:pPr>
        <w:spacing w:line="360" w:lineRule="auto"/>
        <w:ind w:firstLineChars="200" w:firstLine="643"/>
        <w:rPr>
          <w:rStyle w:val="NormalCharacter"/>
          <w:rFonts w:eastAsia="黑体"/>
          <w:b/>
          <w:sz w:val="32"/>
          <w:szCs w:val="32"/>
        </w:rPr>
      </w:pPr>
      <w:r w:rsidRPr="009A4512">
        <w:rPr>
          <w:rStyle w:val="NormalCharacter"/>
          <w:rFonts w:eastAsia="黑体"/>
          <w:b/>
          <w:sz w:val="32"/>
          <w:szCs w:val="32"/>
        </w:rPr>
        <w:t xml:space="preserve">　一、江苏沿海化工产业发展现状和发展环境</w:t>
      </w:r>
      <w:r w:rsidRPr="009A4512">
        <w:rPr>
          <w:rStyle w:val="NormalCharacter"/>
          <w:rFonts w:eastAsia="黑体"/>
          <w:b/>
          <w:sz w:val="32"/>
          <w:szCs w:val="32"/>
        </w:rPr>
        <w:t xml:space="preserve"> </w:t>
      </w:r>
    </w:p>
    <w:p w14:paraId="63C36861" w14:textId="77777777" w:rsidR="00D70B02" w:rsidRDefault="00575A17" w:rsidP="00575A17">
      <w:pPr>
        <w:ind w:firstLine="200"/>
        <w:rPr>
          <w:rStyle w:val="NormalCharacter"/>
          <w:rFonts w:eastAsia="仿宋_GB2312"/>
          <w:b/>
          <w:sz w:val="32"/>
          <w:szCs w:val="32"/>
        </w:rPr>
      </w:pPr>
      <w:r w:rsidRPr="009A4512">
        <w:rPr>
          <w:rStyle w:val="NormalCharacter"/>
          <w:rFonts w:eastAsia="仿宋_GB2312" w:hAnsi="Calibri"/>
          <w:sz w:val="32"/>
          <w:szCs w:val="32"/>
        </w:rPr>
        <w:t xml:space="preserve">　　</w:t>
      </w:r>
      <w:r w:rsidRPr="009A4512">
        <w:rPr>
          <w:rStyle w:val="NormalCharacter"/>
          <w:rFonts w:eastAsia="仿宋_GB2312" w:hAnsi="Calibri"/>
          <w:b/>
          <w:sz w:val="32"/>
          <w:szCs w:val="32"/>
        </w:rPr>
        <w:t>（一）江苏沿海化工产业发展现状</w:t>
      </w:r>
      <w:r w:rsidRPr="009A4512">
        <w:rPr>
          <w:rStyle w:val="NormalCharacter"/>
          <w:rFonts w:eastAsia="仿宋_GB2312"/>
          <w:b/>
          <w:sz w:val="32"/>
          <w:szCs w:val="32"/>
        </w:rPr>
        <w:t xml:space="preserve"> </w:t>
      </w:r>
    </w:p>
    <w:p w14:paraId="5A8835A4" w14:textId="77777777" w:rsidR="00D70B02" w:rsidRDefault="00575A17" w:rsidP="00575A17">
      <w:pPr>
        <w:ind w:firstLineChars="200" w:firstLine="640"/>
        <w:rPr>
          <w:rStyle w:val="NormalCharacter"/>
          <w:rFonts w:eastAsia="仿宋_GB2312"/>
          <w:sz w:val="32"/>
          <w:szCs w:val="32"/>
        </w:rPr>
      </w:pPr>
      <w:r w:rsidRPr="009A4512">
        <w:rPr>
          <w:rStyle w:val="NormalCharacter"/>
          <w:rFonts w:eastAsia="仿宋_GB2312" w:hAnsi="Calibri"/>
          <w:sz w:val="32"/>
          <w:szCs w:val="32"/>
        </w:rPr>
        <w:t>沿海开发上升为国家战略以来，江苏沿海地区实现了经济的跨越式发展，并且逐步进入了工业化的中后期。近年来，化学工业转方式、调结构、促创新，取得了长足发展，已经成为沿海地区的主导产业和支柱产业。</w:t>
      </w:r>
    </w:p>
    <w:p w14:paraId="367EBDB4" w14:textId="77777777" w:rsidR="00D70B02" w:rsidRDefault="00575A17" w:rsidP="001909C8">
      <w:pPr>
        <w:ind w:firstLineChars="210" w:firstLine="672"/>
        <w:rPr>
          <w:rStyle w:val="NormalCharacter"/>
          <w:rFonts w:eastAsia="仿宋_GB2312"/>
          <w:sz w:val="32"/>
          <w:szCs w:val="32"/>
        </w:rPr>
      </w:pPr>
      <w:r w:rsidRPr="009A4512">
        <w:rPr>
          <w:rStyle w:val="NormalCharacter"/>
          <w:rFonts w:eastAsia="仿宋_GB2312"/>
          <w:b/>
          <w:sz w:val="32"/>
          <w:szCs w:val="32"/>
        </w:rPr>
        <w:t>1</w:t>
      </w:r>
      <w:r w:rsidRPr="009A4512">
        <w:rPr>
          <w:rStyle w:val="NormalCharacter"/>
          <w:rFonts w:eastAsia="仿宋_GB2312" w:hAnsi="Calibri"/>
          <w:b/>
          <w:sz w:val="32"/>
          <w:szCs w:val="32"/>
        </w:rPr>
        <w:t>．产业规模逐渐扩大。</w:t>
      </w:r>
      <w:r w:rsidRPr="009A4512">
        <w:rPr>
          <w:rStyle w:val="NormalCharacter"/>
          <w:rFonts w:eastAsia="仿宋_GB2312"/>
          <w:sz w:val="32"/>
          <w:szCs w:val="32"/>
        </w:rPr>
        <w:t>“</w:t>
      </w:r>
      <w:r w:rsidRPr="009A4512">
        <w:rPr>
          <w:rStyle w:val="NormalCharacter"/>
          <w:rFonts w:eastAsia="仿宋_GB2312" w:hAnsi="Calibri"/>
          <w:sz w:val="32"/>
          <w:szCs w:val="32"/>
        </w:rPr>
        <w:t>十二五</w:t>
      </w:r>
      <w:r w:rsidRPr="009A4512">
        <w:rPr>
          <w:rStyle w:val="NormalCharacter"/>
          <w:rFonts w:eastAsia="仿宋_GB2312"/>
          <w:sz w:val="32"/>
          <w:szCs w:val="32"/>
        </w:rPr>
        <w:t>”</w:t>
      </w:r>
      <w:r w:rsidRPr="009A4512">
        <w:rPr>
          <w:rStyle w:val="NormalCharacter"/>
          <w:rFonts w:eastAsia="仿宋_GB2312" w:hAnsi="Calibri"/>
          <w:sz w:val="32"/>
          <w:szCs w:val="32"/>
        </w:rPr>
        <w:t>末期，江苏沿海地区共有规模以上化工企业</w:t>
      </w:r>
      <w:r w:rsidRPr="009A4512">
        <w:rPr>
          <w:rStyle w:val="NormalCharacter"/>
          <w:rFonts w:eastAsia="仿宋_GB2312"/>
          <w:sz w:val="32"/>
          <w:szCs w:val="32"/>
        </w:rPr>
        <w:t>1200</w:t>
      </w:r>
      <w:r w:rsidRPr="009A4512">
        <w:rPr>
          <w:rStyle w:val="NormalCharacter"/>
          <w:rFonts w:eastAsia="仿宋_GB2312" w:hAnsi="Calibri"/>
          <w:sz w:val="32"/>
          <w:szCs w:val="32"/>
        </w:rPr>
        <w:t>余家，实现工业产值</w:t>
      </w:r>
      <w:r w:rsidRPr="009A4512">
        <w:rPr>
          <w:rStyle w:val="NormalCharacter"/>
          <w:rFonts w:eastAsia="仿宋_GB2312"/>
          <w:sz w:val="32"/>
          <w:szCs w:val="32"/>
        </w:rPr>
        <w:t>3400</w:t>
      </w:r>
      <w:r w:rsidRPr="009A4512">
        <w:rPr>
          <w:rStyle w:val="NormalCharacter"/>
          <w:rFonts w:eastAsia="仿宋_GB2312" w:hAnsi="Calibri"/>
          <w:sz w:val="32"/>
          <w:szCs w:val="32"/>
        </w:rPr>
        <w:t>多亿元，较</w:t>
      </w:r>
      <w:r w:rsidRPr="009A4512">
        <w:rPr>
          <w:rStyle w:val="NormalCharacter"/>
          <w:rFonts w:eastAsia="仿宋_GB2312"/>
          <w:sz w:val="32"/>
          <w:szCs w:val="32"/>
        </w:rPr>
        <w:t>2010</w:t>
      </w:r>
      <w:r w:rsidRPr="009A4512">
        <w:rPr>
          <w:rStyle w:val="NormalCharacter"/>
          <w:rFonts w:eastAsia="仿宋_GB2312" w:hAnsi="Calibri"/>
          <w:sz w:val="32"/>
          <w:szCs w:val="32"/>
        </w:rPr>
        <w:t>年增长</w:t>
      </w:r>
      <w:r w:rsidRPr="009A4512">
        <w:rPr>
          <w:rStyle w:val="NormalCharacter"/>
          <w:rFonts w:eastAsia="仿宋_GB2312"/>
          <w:sz w:val="32"/>
          <w:szCs w:val="32"/>
        </w:rPr>
        <w:t>87%</w:t>
      </w:r>
      <w:r w:rsidRPr="009A4512">
        <w:rPr>
          <w:rStyle w:val="NormalCharacter"/>
          <w:rFonts w:eastAsia="仿宋_GB2312" w:hAnsi="Calibri"/>
          <w:sz w:val="32"/>
          <w:szCs w:val="32"/>
        </w:rPr>
        <w:t>，年均增幅</w:t>
      </w:r>
      <w:r w:rsidRPr="009A4512">
        <w:rPr>
          <w:rStyle w:val="NormalCharacter"/>
          <w:rFonts w:eastAsia="仿宋_GB2312"/>
          <w:sz w:val="32"/>
          <w:szCs w:val="32"/>
        </w:rPr>
        <w:t>25%</w:t>
      </w:r>
      <w:r w:rsidRPr="009A4512">
        <w:rPr>
          <w:rStyle w:val="NormalCharacter"/>
          <w:rFonts w:eastAsia="仿宋_GB2312" w:hAnsi="Calibri"/>
          <w:sz w:val="32"/>
          <w:szCs w:val="32"/>
        </w:rPr>
        <w:t>。以盛虹炼化、大和氯碱、盐海化工、折百农药等企业为龙头，形成了以石油化工、氯化氢、医药、新型合成材料等产品为主的产业集群。</w:t>
      </w:r>
    </w:p>
    <w:p w14:paraId="37407629" w14:textId="77777777" w:rsidR="00D70B02" w:rsidRDefault="00D70B02" w:rsidP="001909C8">
      <w:pPr>
        <w:spacing w:line="360" w:lineRule="auto"/>
        <w:ind w:firstLineChars="200" w:firstLine="640"/>
        <w:rPr>
          <w:rStyle w:val="NormalCharacter"/>
          <w:rFonts w:eastAsia="仿宋_GB2312"/>
          <w:b/>
          <w:sz w:val="32"/>
          <w:szCs w:val="32"/>
        </w:rPr>
      </w:pPr>
    </w:p>
    <w:p w14:paraId="3F01DF95" w14:textId="77777777" w:rsidR="00D70B02" w:rsidRDefault="00D70B02" w:rsidP="001909C8">
      <w:pPr>
        <w:spacing w:line="360" w:lineRule="auto"/>
        <w:ind w:firstLineChars="200" w:firstLine="640"/>
        <w:rPr>
          <w:rStyle w:val="NormalCharacter"/>
          <w:rFonts w:eastAsia="仿宋_GB2312"/>
          <w:b/>
          <w:sz w:val="32"/>
          <w:szCs w:val="32"/>
        </w:rPr>
      </w:pPr>
    </w:p>
    <w:p w14:paraId="45EB250E" w14:textId="77777777" w:rsidR="00D70B02" w:rsidRDefault="00575A17" w:rsidP="001909C8">
      <w:pPr>
        <w:spacing w:line="360" w:lineRule="auto"/>
        <w:ind w:firstLineChars="200" w:firstLine="640"/>
        <w:rPr>
          <w:rStyle w:val="NormalCharacter"/>
          <w:rFonts w:eastAsia="楷体_GB2312"/>
          <w:b/>
          <w:sz w:val="32"/>
          <w:szCs w:val="32"/>
        </w:rPr>
      </w:pPr>
      <w:r w:rsidRPr="009A4512">
        <w:rPr>
          <w:rStyle w:val="NormalCharacter"/>
          <w:rFonts w:eastAsia="楷体_GB2312"/>
          <w:b/>
          <w:sz w:val="32"/>
          <w:szCs w:val="32"/>
        </w:rPr>
        <w:t>课题负责人：</w:t>
      </w:r>
    </w:p>
    <w:p w14:paraId="68F96054" w14:textId="77777777" w:rsidR="00D70B02" w:rsidRDefault="00575A17" w:rsidP="001909C8">
      <w:pPr>
        <w:spacing w:line="300" w:lineRule="auto"/>
        <w:ind w:leftChars="304" w:left="2542" w:hangingChars="595" w:hanging="1904"/>
        <w:rPr>
          <w:rStyle w:val="NormalCharacter"/>
          <w:rFonts w:eastAsia="楷体_GB2312"/>
          <w:b/>
          <w:sz w:val="32"/>
          <w:szCs w:val="32"/>
        </w:rPr>
      </w:pPr>
      <w:r w:rsidRPr="009A4512">
        <w:rPr>
          <w:rStyle w:val="NormalCharacter"/>
          <w:rFonts w:eastAsia="楷体_GB2312"/>
          <w:b/>
          <w:sz w:val="32"/>
          <w:szCs w:val="32"/>
        </w:rPr>
        <w:lastRenderedPageBreak/>
        <w:t>课题组成员：</w:t>
      </w:r>
      <w:r w:rsidRPr="009A4512">
        <w:rPr>
          <w:rStyle w:val="NormalCharacter"/>
          <w:rFonts w:eastAsia="楷体_GB2312"/>
          <w:b/>
          <w:sz w:val="32"/>
          <w:szCs w:val="32"/>
        </w:rPr>
        <w:t xml:space="preserve">  </w:t>
      </w:r>
    </w:p>
    <w:p w14:paraId="41F152FA" w14:textId="77777777" w:rsidR="00D70B02" w:rsidRDefault="00D70B02" w:rsidP="00575A17">
      <w:pPr>
        <w:spacing w:line="360" w:lineRule="auto"/>
        <w:ind w:firstLineChars="210" w:firstLine="441"/>
        <w:rPr>
          <w:rStyle w:val="NormalCharacter"/>
        </w:rPr>
      </w:pPr>
    </w:p>
    <w:p w14:paraId="62092034" w14:textId="77777777" w:rsidR="00D70B02" w:rsidRDefault="00D70B02">
      <w:pPr>
        <w:rPr>
          <w:rStyle w:val="NormalCharacter"/>
        </w:rPr>
      </w:pPr>
    </w:p>
    <w:sectPr w:rsidR="00D70B02">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CC725" w14:textId="77777777" w:rsidR="00B9625C" w:rsidRDefault="00B9625C">
      <w:r>
        <w:separator/>
      </w:r>
    </w:p>
  </w:endnote>
  <w:endnote w:type="continuationSeparator" w:id="0">
    <w:p w14:paraId="6AEFDA92" w14:textId="77777777" w:rsidR="00B9625C" w:rsidRDefault="00B96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方正大标宋简体">
    <w:altName w:val="宋体"/>
    <w:charset w:val="7A"/>
    <w:family w:val="auto"/>
    <w:pitch w:val="variable"/>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华文中宋">
    <w:altName w:val="华文中宋"/>
    <w:panose1 w:val="02010600040101010101"/>
    <w:charset w:val="86"/>
    <w:family w:val="auto"/>
    <w:pitch w:val="variable"/>
    <w:sig w:usb0="00000287" w:usb1="080F0000" w:usb2="00000010" w:usb3="00000000" w:csb0="0004009F" w:csb1="00000000"/>
  </w:font>
  <w:font w:name="微软雅黑">
    <w:altName w:val="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BA2FE" w14:textId="77777777" w:rsidR="00D70B02" w:rsidRDefault="00D70B02">
    <w:pPr>
      <w:jc w:val="center"/>
      <w:rPr>
        <w:rStyle w:val="NormalCharacter"/>
        <w:rFonts w:ascii="Calibri" w:hAnsi="Calibri"/>
      </w:rPr>
    </w:pPr>
  </w:p>
  <w:p w14:paraId="03D8CF95" w14:textId="77777777" w:rsidR="00D70B02" w:rsidRDefault="00D70B02">
    <w:pPr>
      <w:jc w:val="center"/>
      <w:rPr>
        <w:rStyle w:val="NormalCharacte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51594" w14:textId="77777777" w:rsidR="00B9625C" w:rsidRDefault="00B9625C">
      <w:r>
        <w:separator/>
      </w:r>
    </w:p>
  </w:footnote>
  <w:footnote w:type="continuationSeparator" w:id="0">
    <w:p w14:paraId="46BECE8C" w14:textId="77777777" w:rsidR="00B9625C" w:rsidRDefault="00B96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9AA40" w14:textId="77777777" w:rsidR="00D70B02" w:rsidRDefault="00D70B02">
    <w:pPr>
      <w:jc w:val="center"/>
      <w:rPr>
        <w:rStyle w:val="NormalCharacter"/>
        <w:rFonts w:ascii="Calibri" w:hAnsi="Calibri"/>
      </w:rPr>
    </w:pPr>
  </w:p>
  <w:p w14:paraId="70F55D7F" w14:textId="77777777" w:rsidR="00D70B02" w:rsidRDefault="00D70B02">
    <w:pPr>
      <w:jc w:val="center"/>
      <w:rPr>
        <w:rStyle w:val="NormalCharacte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4393AB9"/>
    <w:lvl w:ilvl="0">
      <w:start w:val="1"/>
      <w:numFmt w:val="decimal"/>
      <w:lvlText w:val="%1、"/>
      <w:lvlJc w:val="left"/>
      <w:pPr>
        <w:widowControl/>
        <w:spacing w:line="240" w:lineRule="auto"/>
        <w:ind w:left="1280" w:hanging="720"/>
      </w:pPr>
    </w:lvl>
    <w:lvl w:ilvl="1">
      <w:start w:val="1"/>
      <w:numFmt w:val="lowerLetter"/>
      <w:lvlText w:val="%1)"/>
      <w:lvlJc w:val="left"/>
      <w:pPr>
        <w:widowControl/>
        <w:spacing w:line="240" w:lineRule="auto"/>
        <w:ind w:left="1400" w:hanging="420"/>
      </w:pPr>
    </w:lvl>
    <w:lvl w:ilvl="2">
      <w:start w:val="1"/>
      <w:numFmt w:val="lowerRoman"/>
      <w:lvlText w:val="%1."/>
      <w:lvlJc w:val="right"/>
      <w:pPr>
        <w:widowControl/>
        <w:spacing w:line="240" w:lineRule="auto"/>
        <w:ind w:left="1820" w:hanging="420"/>
      </w:pPr>
    </w:lvl>
    <w:lvl w:ilvl="3">
      <w:start w:val="1"/>
      <w:numFmt w:val="decimal"/>
      <w:lvlText w:val="%1."/>
      <w:lvlJc w:val="left"/>
      <w:pPr>
        <w:widowControl/>
        <w:spacing w:line="240" w:lineRule="auto"/>
        <w:ind w:left="2240" w:hanging="420"/>
      </w:pPr>
    </w:lvl>
    <w:lvl w:ilvl="4">
      <w:start w:val="1"/>
      <w:numFmt w:val="lowerLetter"/>
      <w:lvlText w:val="%1)"/>
      <w:lvlJc w:val="left"/>
      <w:pPr>
        <w:widowControl/>
        <w:spacing w:line="240" w:lineRule="auto"/>
        <w:ind w:left="2660" w:hanging="420"/>
      </w:pPr>
    </w:lvl>
    <w:lvl w:ilvl="5">
      <w:start w:val="1"/>
      <w:numFmt w:val="lowerRoman"/>
      <w:lvlText w:val="%1."/>
      <w:lvlJc w:val="right"/>
      <w:pPr>
        <w:widowControl/>
        <w:spacing w:line="240" w:lineRule="auto"/>
        <w:ind w:left="3080" w:hanging="420"/>
      </w:pPr>
    </w:lvl>
    <w:lvl w:ilvl="6">
      <w:start w:val="1"/>
      <w:numFmt w:val="decimal"/>
      <w:lvlText w:val="%1."/>
      <w:lvlJc w:val="left"/>
      <w:pPr>
        <w:widowControl/>
        <w:spacing w:line="240" w:lineRule="auto"/>
        <w:ind w:left="3500" w:hanging="420"/>
      </w:pPr>
    </w:lvl>
    <w:lvl w:ilvl="7">
      <w:start w:val="1"/>
      <w:numFmt w:val="lowerLetter"/>
      <w:lvlText w:val="%1)"/>
      <w:lvlJc w:val="left"/>
      <w:pPr>
        <w:widowControl/>
        <w:spacing w:line="240" w:lineRule="auto"/>
        <w:ind w:left="3920" w:hanging="420"/>
      </w:pPr>
    </w:lvl>
    <w:lvl w:ilvl="8">
      <w:start w:val="1"/>
      <w:numFmt w:val="lowerRoman"/>
      <w:lvlText w:val="%1."/>
      <w:lvlJc w:val="right"/>
      <w:pPr>
        <w:widowControl/>
        <w:spacing w:line="240" w:lineRule="auto"/>
        <w:ind w:left="4340" w:hanging="420"/>
      </w:pPr>
    </w:lvl>
  </w:abstractNum>
  <w:abstractNum w:abstractNumId="1" w15:restartNumberingAfterBreak="0">
    <w:nsid w:val="00000002"/>
    <w:multiLevelType w:val="multilevel"/>
    <w:tmpl w:val="09233438"/>
    <w:lvl w:ilvl="0">
      <w:start w:val="1"/>
      <w:numFmt w:val="decimal"/>
      <w:suff w:val="nothing"/>
      <w:lvlText w:val="[%1]"/>
      <w:lvlJc w:val="left"/>
      <w:pPr>
        <w:widowControl/>
        <w:spacing w:line="240" w:lineRule="auto"/>
        <w:ind w:left="113" w:hanging="113"/>
      </w:pPr>
      <w:rPr>
        <w:rFonts w:ascii="Times New Roman" w:hAnsi="Times New Roman"/>
      </w:rPr>
    </w:lvl>
    <w:lvl w:ilvl="1">
      <w:start w:val="1"/>
      <w:numFmt w:val="lowerLetter"/>
      <w:lvlText w:val="%1)"/>
      <w:lvlJc w:val="left"/>
      <w:pPr>
        <w:widowControl/>
        <w:spacing w:line="240" w:lineRule="auto"/>
        <w:ind w:left="840" w:hanging="420"/>
      </w:pPr>
    </w:lvl>
    <w:lvl w:ilvl="2">
      <w:start w:val="1"/>
      <w:numFmt w:val="lowerRoman"/>
      <w:lvlText w:val="%1."/>
      <w:lvlJc w:val="right"/>
      <w:pPr>
        <w:widowControl/>
        <w:spacing w:line="240" w:lineRule="auto"/>
        <w:ind w:left="1260" w:hanging="420"/>
      </w:pPr>
    </w:lvl>
    <w:lvl w:ilvl="3">
      <w:start w:val="1"/>
      <w:numFmt w:val="decimal"/>
      <w:lvlText w:val="%1."/>
      <w:lvlJc w:val="left"/>
      <w:pPr>
        <w:widowControl/>
        <w:spacing w:line="240" w:lineRule="auto"/>
        <w:ind w:left="1680" w:hanging="420"/>
      </w:pPr>
    </w:lvl>
    <w:lvl w:ilvl="4">
      <w:start w:val="1"/>
      <w:numFmt w:val="lowerLetter"/>
      <w:lvlText w:val="%1)"/>
      <w:lvlJc w:val="left"/>
      <w:pPr>
        <w:widowControl/>
        <w:spacing w:line="240" w:lineRule="auto"/>
        <w:ind w:left="2100" w:hanging="420"/>
      </w:pPr>
    </w:lvl>
    <w:lvl w:ilvl="5">
      <w:start w:val="1"/>
      <w:numFmt w:val="lowerRoman"/>
      <w:lvlText w:val="%1."/>
      <w:lvlJc w:val="right"/>
      <w:pPr>
        <w:widowControl/>
        <w:spacing w:line="240" w:lineRule="auto"/>
        <w:ind w:left="2520" w:hanging="420"/>
      </w:pPr>
    </w:lvl>
    <w:lvl w:ilvl="6">
      <w:start w:val="1"/>
      <w:numFmt w:val="decimal"/>
      <w:lvlText w:val="%1."/>
      <w:lvlJc w:val="left"/>
      <w:pPr>
        <w:widowControl/>
        <w:spacing w:line="240" w:lineRule="auto"/>
        <w:ind w:left="2940" w:hanging="420"/>
      </w:pPr>
    </w:lvl>
    <w:lvl w:ilvl="7">
      <w:start w:val="1"/>
      <w:numFmt w:val="lowerLetter"/>
      <w:lvlText w:val="%1)"/>
      <w:lvlJc w:val="left"/>
      <w:pPr>
        <w:widowControl/>
        <w:spacing w:line="240" w:lineRule="auto"/>
        <w:ind w:left="3360" w:hanging="420"/>
      </w:pPr>
    </w:lvl>
    <w:lvl w:ilvl="8">
      <w:start w:val="1"/>
      <w:numFmt w:val="lowerRoman"/>
      <w:lvlText w:val="%1."/>
      <w:lvlJc w:val="right"/>
      <w:pPr>
        <w:widowControl/>
        <w:spacing w:line="240" w:lineRule="auto"/>
        <w:ind w:left="3780" w:hanging="420"/>
      </w:pPr>
    </w:lvl>
  </w:abstractNum>
  <w:abstractNum w:abstractNumId="2" w15:restartNumberingAfterBreak="0">
    <w:nsid w:val="00000003"/>
    <w:multiLevelType w:val="singleLevel"/>
    <w:tmpl w:val="58B53B2A"/>
    <w:lvl w:ilvl="0">
      <w:start w:val="1"/>
      <w:numFmt w:val="decimal"/>
      <w:lvlText w:val="%1."/>
      <w:lvlJc w:val="left"/>
      <w:pPr>
        <w:widowControl/>
        <w:spacing w:line="240" w:lineRule="auto"/>
        <w:ind w:left="425" w:hanging="425"/>
      </w:pPr>
    </w:lvl>
  </w:abstractNum>
  <w:abstractNum w:abstractNumId="3" w15:restartNumberingAfterBreak="0">
    <w:nsid w:val="00000004"/>
    <w:multiLevelType w:val="singleLevel"/>
    <w:tmpl w:val="58B632F9"/>
    <w:lvl w:ilvl="0">
      <w:start w:val="1"/>
      <w:numFmt w:val="decimal"/>
      <w:lvlText w:val="%1."/>
      <w:lvlJc w:val="left"/>
      <w:pPr>
        <w:widowControl/>
        <w:spacing w:line="240" w:lineRule="auto"/>
        <w:ind w:left="425" w:hanging="425"/>
      </w:pPr>
    </w:lvl>
  </w:abstractNum>
  <w:abstractNum w:abstractNumId="4" w15:restartNumberingAfterBreak="0">
    <w:nsid w:val="20AC11E7"/>
    <w:multiLevelType w:val="hybridMultilevel"/>
    <w:tmpl w:val="72FEF958"/>
    <w:lvl w:ilvl="0" w:tplc="899CCF64">
      <w:start w:val="1"/>
      <w:numFmt w:val="decimal"/>
      <w:lvlText w:val="%1."/>
      <w:lvlJc w:val="left"/>
      <w:pPr>
        <w:widowControl/>
        <w:spacing w:line="240" w:lineRule="auto"/>
        <w:ind w:left="920" w:hanging="360"/>
      </w:pPr>
    </w:lvl>
    <w:lvl w:ilvl="1" w:tplc="D98C6F22">
      <w:start w:val="1"/>
      <w:numFmt w:val="lowerLetter"/>
      <w:lvlText w:val="%1)"/>
      <w:lvlJc w:val="left"/>
      <w:pPr>
        <w:widowControl/>
        <w:spacing w:line="240" w:lineRule="auto"/>
        <w:ind w:left="1400" w:hanging="420"/>
      </w:pPr>
    </w:lvl>
    <w:lvl w:ilvl="2" w:tplc="038A0946">
      <w:start w:val="1"/>
      <w:numFmt w:val="lowerRoman"/>
      <w:lvlText w:val="%1."/>
      <w:lvlJc w:val="right"/>
      <w:pPr>
        <w:widowControl/>
        <w:spacing w:line="240" w:lineRule="auto"/>
        <w:ind w:left="1820" w:hanging="420"/>
      </w:pPr>
    </w:lvl>
    <w:lvl w:ilvl="3" w:tplc="19320D80">
      <w:start w:val="1"/>
      <w:numFmt w:val="decimal"/>
      <w:lvlText w:val="%1."/>
      <w:lvlJc w:val="left"/>
      <w:pPr>
        <w:widowControl/>
        <w:spacing w:line="240" w:lineRule="auto"/>
        <w:ind w:left="2240" w:hanging="420"/>
      </w:pPr>
    </w:lvl>
    <w:lvl w:ilvl="4" w:tplc="465C9360">
      <w:start w:val="1"/>
      <w:numFmt w:val="lowerLetter"/>
      <w:lvlText w:val="%1)"/>
      <w:lvlJc w:val="left"/>
      <w:pPr>
        <w:widowControl/>
        <w:spacing w:line="240" w:lineRule="auto"/>
        <w:ind w:left="2660" w:hanging="420"/>
      </w:pPr>
    </w:lvl>
    <w:lvl w:ilvl="5" w:tplc="6EF8B10C">
      <w:start w:val="1"/>
      <w:numFmt w:val="lowerRoman"/>
      <w:lvlText w:val="%1."/>
      <w:lvlJc w:val="right"/>
      <w:pPr>
        <w:widowControl/>
        <w:spacing w:line="240" w:lineRule="auto"/>
        <w:ind w:left="3080" w:hanging="420"/>
      </w:pPr>
    </w:lvl>
    <w:lvl w:ilvl="6" w:tplc="B27E1AE8">
      <w:start w:val="1"/>
      <w:numFmt w:val="decimal"/>
      <w:lvlText w:val="%1."/>
      <w:lvlJc w:val="left"/>
      <w:pPr>
        <w:widowControl/>
        <w:spacing w:line="240" w:lineRule="auto"/>
        <w:ind w:left="3500" w:hanging="420"/>
      </w:pPr>
    </w:lvl>
    <w:lvl w:ilvl="7" w:tplc="8A901BB2">
      <w:start w:val="1"/>
      <w:numFmt w:val="lowerLetter"/>
      <w:lvlText w:val="%1)"/>
      <w:lvlJc w:val="left"/>
      <w:pPr>
        <w:widowControl/>
        <w:spacing w:line="240" w:lineRule="auto"/>
        <w:ind w:left="3920" w:hanging="420"/>
      </w:pPr>
    </w:lvl>
    <w:lvl w:ilvl="8" w:tplc="C73014E8">
      <w:start w:val="1"/>
      <w:numFmt w:val="lowerRoman"/>
      <w:lvlText w:val="%1."/>
      <w:lvlJc w:val="right"/>
      <w:pPr>
        <w:widowControl/>
        <w:spacing w:line="240" w:lineRule="auto"/>
        <w:ind w:left="434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B02"/>
    <w:rsid w:val="0001037E"/>
    <w:rsid w:val="00043D63"/>
    <w:rsid w:val="00044EC9"/>
    <w:rsid w:val="000B305B"/>
    <w:rsid w:val="000B5207"/>
    <w:rsid w:val="000E7BDD"/>
    <w:rsid w:val="00106944"/>
    <w:rsid w:val="00114843"/>
    <w:rsid w:val="00123E3F"/>
    <w:rsid w:val="0013726D"/>
    <w:rsid w:val="0014227C"/>
    <w:rsid w:val="00145487"/>
    <w:rsid w:val="00156F28"/>
    <w:rsid w:val="00165AD1"/>
    <w:rsid w:val="001675A4"/>
    <w:rsid w:val="001909C8"/>
    <w:rsid w:val="0019132F"/>
    <w:rsid w:val="00192EC2"/>
    <w:rsid w:val="001B1E07"/>
    <w:rsid w:val="001B772D"/>
    <w:rsid w:val="001C1C97"/>
    <w:rsid w:val="001D46DC"/>
    <w:rsid w:val="001E7DE0"/>
    <w:rsid w:val="001F24D1"/>
    <w:rsid w:val="0020247A"/>
    <w:rsid w:val="00213E75"/>
    <w:rsid w:val="00215304"/>
    <w:rsid w:val="00222DC7"/>
    <w:rsid w:val="00274B2A"/>
    <w:rsid w:val="00282EDD"/>
    <w:rsid w:val="002A76C6"/>
    <w:rsid w:val="002C19C9"/>
    <w:rsid w:val="002C68F5"/>
    <w:rsid w:val="0030151C"/>
    <w:rsid w:val="003114E8"/>
    <w:rsid w:val="00321C28"/>
    <w:rsid w:val="003258BD"/>
    <w:rsid w:val="003526D3"/>
    <w:rsid w:val="003759DC"/>
    <w:rsid w:val="00384E32"/>
    <w:rsid w:val="003A5858"/>
    <w:rsid w:val="003B01D9"/>
    <w:rsid w:val="00414BC1"/>
    <w:rsid w:val="004552F3"/>
    <w:rsid w:val="00475C10"/>
    <w:rsid w:val="00480A46"/>
    <w:rsid w:val="0048730D"/>
    <w:rsid w:val="00506012"/>
    <w:rsid w:val="00514B4E"/>
    <w:rsid w:val="0052312A"/>
    <w:rsid w:val="00556C76"/>
    <w:rsid w:val="00573B9F"/>
    <w:rsid w:val="00575A17"/>
    <w:rsid w:val="005A384F"/>
    <w:rsid w:val="005B0865"/>
    <w:rsid w:val="005B1B8B"/>
    <w:rsid w:val="005E2084"/>
    <w:rsid w:val="00633CF3"/>
    <w:rsid w:val="006B4109"/>
    <w:rsid w:val="006B71DC"/>
    <w:rsid w:val="00712A0E"/>
    <w:rsid w:val="00717545"/>
    <w:rsid w:val="007241B2"/>
    <w:rsid w:val="007441BF"/>
    <w:rsid w:val="007560B9"/>
    <w:rsid w:val="00794374"/>
    <w:rsid w:val="007B00B5"/>
    <w:rsid w:val="007B2DB5"/>
    <w:rsid w:val="008103E0"/>
    <w:rsid w:val="008439CA"/>
    <w:rsid w:val="0084785D"/>
    <w:rsid w:val="00851F83"/>
    <w:rsid w:val="00871754"/>
    <w:rsid w:val="00883141"/>
    <w:rsid w:val="008945CD"/>
    <w:rsid w:val="008A19D1"/>
    <w:rsid w:val="008B1A2F"/>
    <w:rsid w:val="008E2132"/>
    <w:rsid w:val="008F5F81"/>
    <w:rsid w:val="0092700A"/>
    <w:rsid w:val="009370D6"/>
    <w:rsid w:val="009679BC"/>
    <w:rsid w:val="00996CD9"/>
    <w:rsid w:val="009A4512"/>
    <w:rsid w:val="009C1D4E"/>
    <w:rsid w:val="009C7313"/>
    <w:rsid w:val="009E55AA"/>
    <w:rsid w:val="00A017A1"/>
    <w:rsid w:val="00A3240C"/>
    <w:rsid w:val="00A63F5A"/>
    <w:rsid w:val="00A705DC"/>
    <w:rsid w:val="00A94CA5"/>
    <w:rsid w:val="00AB0D07"/>
    <w:rsid w:val="00AD1407"/>
    <w:rsid w:val="00AD41BD"/>
    <w:rsid w:val="00AF33BF"/>
    <w:rsid w:val="00B05F76"/>
    <w:rsid w:val="00B07979"/>
    <w:rsid w:val="00B20229"/>
    <w:rsid w:val="00B338DF"/>
    <w:rsid w:val="00B36D21"/>
    <w:rsid w:val="00B370B6"/>
    <w:rsid w:val="00B9625C"/>
    <w:rsid w:val="00BF11C6"/>
    <w:rsid w:val="00BF4EE9"/>
    <w:rsid w:val="00C1327F"/>
    <w:rsid w:val="00C307A8"/>
    <w:rsid w:val="00C30B77"/>
    <w:rsid w:val="00C363A7"/>
    <w:rsid w:val="00C4450C"/>
    <w:rsid w:val="00C53521"/>
    <w:rsid w:val="00C61859"/>
    <w:rsid w:val="00C93525"/>
    <w:rsid w:val="00CA7B0E"/>
    <w:rsid w:val="00CB0438"/>
    <w:rsid w:val="00D22468"/>
    <w:rsid w:val="00D70B02"/>
    <w:rsid w:val="00DD7886"/>
    <w:rsid w:val="00DE275A"/>
    <w:rsid w:val="00E01A3A"/>
    <w:rsid w:val="00E24442"/>
    <w:rsid w:val="00E279CE"/>
    <w:rsid w:val="00E3369C"/>
    <w:rsid w:val="00E45445"/>
    <w:rsid w:val="00E524C3"/>
    <w:rsid w:val="00E71089"/>
    <w:rsid w:val="00E72830"/>
    <w:rsid w:val="00E86B98"/>
    <w:rsid w:val="00F146FD"/>
    <w:rsid w:val="00F3633F"/>
    <w:rsid w:val="00F979F2"/>
    <w:rsid w:val="00FA24A9"/>
    <w:rsid w:val="00FC0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4CCD5"/>
  <w15:docId w15:val="{4C41B1BE-54F8-47A3-9485-BEC00895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pPr>
      <w:spacing w:before="100" w:beforeAutospacing="1" w:after="100" w:afterAutospacing="1"/>
      <w:jc w:val="left"/>
    </w:pPr>
    <w:rPr>
      <w:rFonts w:ascii="宋体" w:hAnsi="宋体" w:cs="宋体"/>
      <w:kern w:val="36"/>
      <w:sz w:val="48"/>
      <w:szCs w:val="48"/>
    </w:rPr>
  </w:style>
  <w:style w:type="paragraph" w:customStyle="1" w:styleId="Heading2">
    <w:name w:val="Heading2"/>
    <w:basedOn w:val="a"/>
    <w:next w:val="a"/>
    <w:pPr>
      <w:keepNext/>
      <w:keepLines/>
      <w:spacing w:before="260" w:after="260" w:line="416" w:lineRule="auto"/>
    </w:pPr>
    <w:rPr>
      <w:rFonts w:ascii="Arial" w:eastAsia="黑体" w:hAnsi="Arial"/>
      <w:sz w:val="32"/>
      <w:szCs w:val="32"/>
    </w:rPr>
  </w:style>
  <w:style w:type="paragraph" w:customStyle="1" w:styleId="Heading3">
    <w:name w:val="Heading3"/>
    <w:basedOn w:val="a"/>
    <w:next w:val="a"/>
    <w:pPr>
      <w:keepNext/>
      <w:keepLines/>
      <w:spacing w:before="260" w:after="260" w:line="416" w:lineRule="auto"/>
    </w:pPr>
    <w:rPr>
      <w:rFonts w:ascii="Times New Roman" w:hAnsi="Times New Roman"/>
      <w:sz w:val="32"/>
      <w:szCs w:val="32"/>
    </w:rPr>
  </w:style>
  <w:style w:type="character" w:customStyle="1" w:styleId="NormalCharacter">
    <w:name w:val="NormalCharacter"/>
    <w:rPr>
      <w:rFonts w:ascii="Times New Roman" w:eastAsia="宋体" w:hAnsi="Times New Roman"/>
    </w:rPr>
  </w:style>
  <w:style w:type="table" w:customStyle="1" w:styleId="TableNormal">
    <w:name w:val="TableNormal"/>
    <w:tblPr>
      <w:tblCellMar>
        <w:top w:w="0" w:type="dxa"/>
        <w:left w:w="0" w:type="dxa"/>
        <w:bottom w:w="0" w:type="dxa"/>
        <w:right w:w="0" w:type="dxa"/>
      </w:tblCellMar>
    </w:tblPr>
  </w:style>
  <w:style w:type="numbering" w:customStyle="1" w:styleId="NormalList">
    <w:name w:val="NormalList"/>
  </w:style>
  <w:style w:type="paragraph" w:customStyle="1" w:styleId="FootnoteText">
    <w:name w:val="FootnoteText"/>
    <w:basedOn w:val="a"/>
    <w:pPr>
      <w:snapToGrid w:val="0"/>
      <w:jc w:val="left"/>
    </w:pPr>
    <w:rPr>
      <w:rFonts w:ascii="Times New Roman" w:hAnsi="Times New Roman"/>
      <w:sz w:val="18"/>
      <w:szCs w:val="18"/>
    </w:rPr>
  </w:style>
  <w:style w:type="character" w:customStyle="1" w:styleId="FootnoteReference">
    <w:name w:val="FootnoteReference"/>
    <w:rPr>
      <w:rFonts w:ascii="Times New Roman" w:eastAsia="宋体" w:hAnsi="Times New Roman"/>
      <w:szCs w:val="20"/>
      <w:vertAlign w:val="superscript"/>
    </w:rPr>
  </w:style>
  <w:style w:type="paragraph" w:customStyle="1" w:styleId="HtmlNormal">
    <w:name w:val="HtmlNormal"/>
    <w:basedOn w:val="a"/>
    <w:pPr>
      <w:spacing w:before="100" w:beforeAutospacing="1" w:after="100" w:afterAutospacing="1"/>
      <w:jc w:val="left"/>
    </w:pPr>
    <w:rPr>
      <w:rFonts w:ascii="宋体" w:hAnsi="宋体"/>
      <w:kern w:val="0"/>
      <w:sz w:val="24"/>
    </w:rPr>
  </w:style>
  <w:style w:type="paragraph" w:customStyle="1" w:styleId="PlainText">
    <w:name w:val="PlainText"/>
    <w:basedOn w:val="a"/>
    <w:rPr>
      <w:rFonts w:ascii="宋体" w:hAnsi="Courier New"/>
      <w:szCs w:val="20"/>
    </w:rPr>
  </w:style>
  <w:style w:type="paragraph" w:customStyle="1" w:styleId="UserStyle0">
    <w:name w:val="UserStyle_0"/>
    <w:basedOn w:val="a"/>
    <w:pPr>
      <w:spacing w:after="160" w:line="240" w:lineRule="exact"/>
      <w:jc w:val="left"/>
    </w:pPr>
    <w:rPr>
      <w:rFonts w:ascii="Times New Roman" w:hAnsi="Times New Roman"/>
      <w:szCs w:val="20"/>
    </w:rPr>
  </w:style>
  <w:style w:type="paragraph" w:customStyle="1" w:styleId="UserStyle1">
    <w:name w:val="UserStyle_1"/>
    <w:basedOn w:val="a"/>
    <w:pPr>
      <w:ind w:firstLineChars="200" w:firstLine="420"/>
    </w:pPr>
    <w:rPr>
      <w:rFonts w:ascii="Times New Roman" w:hAnsi="Times New Roman"/>
    </w:rPr>
  </w:style>
  <w:style w:type="character" w:styleId="a3">
    <w:name w:val="Emphasis"/>
    <w:rPr>
      <w:rFonts w:ascii="Times New Roman" w:eastAsia="宋体" w:hAnsi="Times New Roman"/>
      <w:i/>
      <w:iCs/>
    </w:rPr>
  </w:style>
  <w:style w:type="character" w:customStyle="1" w:styleId="UserStyle2">
    <w:name w:val="UserStyle_2"/>
    <w:rPr>
      <w:rFonts w:ascii="Times New Roman" w:eastAsia="宋体" w:hAnsi="Times New Roman"/>
    </w:rPr>
  </w:style>
  <w:style w:type="paragraph" w:customStyle="1" w:styleId="UserStyle3">
    <w:name w:val="UserStyle_3"/>
    <w:basedOn w:val="a"/>
    <w:pPr>
      <w:ind w:firstLineChars="200" w:firstLine="420"/>
    </w:pPr>
    <w:rPr>
      <w:szCs w:val="22"/>
    </w:rPr>
  </w:style>
  <w:style w:type="paragraph" w:customStyle="1" w:styleId="UserStyle4">
    <w:name w:val="UserStyle_4"/>
    <w:basedOn w:val="a"/>
    <w:rPr>
      <w:rFonts w:ascii="Times New Roman" w:eastAsia="Times New Roman" w:hAnsi="Times New Roman"/>
      <w:kern w:val="0"/>
      <w:sz w:val="20"/>
      <w:szCs w:val="21"/>
      <w:lang w:eastAsia="en-US"/>
    </w:rPr>
  </w:style>
  <w:style w:type="character" w:styleId="a4">
    <w:name w:val="Hyperlink"/>
    <w:rPr>
      <w:rFonts w:ascii="Times New Roman" w:eastAsia="宋体" w:hAnsi="Times New Roman"/>
      <w:color w:val="0000FF"/>
      <w:u w:val="single"/>
    </w:rPr>
  </w:style>
  <w:style w:type="character" w:styleId="a5">
    <w:name w:val="Strong"/>
    <w:rPr>
      <w:rFonts w:ascii="Times New Roman" w:eastAsia="宋体" w:hAnsi="Times New Roman" w:cs="Times New Roman"/>
      <w:b/>
      <w:bCs/>
    </w:rPr>
  </w:style>
  <w:style w:type="paragraph" w:styleId="a6">
    <w:name w:val="header"/>
    <w:basedOn w:val="a"/>
    <w:link w:val="a7"/>
    <w:pPr>
      <w:pBdr>
        <w:bottom w:val="single" w:sz="6" w:space="1" w:color="000000"/>
      </w:pBdr>
      <w:tabs>
        <w:tab w:val="right" w:pos="4153"/>
        <w:tab w:val="left" w:leader="heavy" w:pos="8306"/>
      </w:tabs>
      <w:snapToGrid w:val="0"/>
      <w:jc w:val="center"/>
    </w:pPr>
    <w:rPr>
      <w:sz w:val="18"/>
      <w:szCs w:val="18"/>
    </w:rPr>
  </w:style>
  <w:style w:type="character" w:customStyle="1" w:styleId="a7">
    <w:name w:val="页眉 字符"/>
    <w:link w:val="a6"/>
    <w:rPr>
      <w:rFonts w:ascii="Calibri" w:eastAsia="宋体" w:hAnsi="Calibri"/>
      <w:kern w:val="2"/>
      <w:sz w:val="18"/>
      <w:szCs w:val="18"/>
    </w:rPr>
  </w:style>
  <w:style w:type="paragraph" w:styleId="a8">
    <w:name w:val="footer"/>
    <w:basedOn w:val="a"/>
    <w:link w:val="a9"/>
    <w:pPr>
      <w:tabs>
        <w:tab w:val="right" w:pos="4153"/>
        <w:tab w:val="left" w:leader="heavy" w:pos="8306"/>
      </w:tabs>
      <w:snapToGrid w:val="0"/>
      <w:jc w:val="left"/>
    </w:pPr>
    <w:rPr>
      <w:sz w:val="18"/>
      <w:szCs w:val="18"/>
    </w:rPr>
  </w:style>
  <w:style w:type="character" w:customStyle="1" w:styleId="a9">
    <w:name w:val="页脚 字符"/>
    <w:link w:val="a8"/>
    <w:rPr>
      <w:rFonts w:ascii="Calibri" w:eastAsia="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973</Words>
  <Characters>5549</Characters>
  <Application>Microsoft Office Word</Application>
  <DocSecurity>0</DocSecurity>
  <Lines>46</Lines>
  <Paragraphs>13</Paragraphs>
  <ScaleCrop>false</ScaleCrop>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吕 贤旺</cp:lastModifiedBy>
  <cp:revision>2</cp:revision>
  <dcterms:created xsi:type="dcterms:W3CDTF">2020-09-16T07:55:00Z</dcterms:created>
  <dcterms:modified xsi:type="dcterms:W3CDTF">2020-09-16T07:55:00Z</dcterms:modified>
</cp:coreProperties>
</file>